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A5" w:rsidRPr="006C3668" w:rsidRDefault="000911A5" w:rsidP="000911A5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3668">
        <w:rPr>
          <w:rFonts w:ascii="Times New Roman" w:hAnsi="Times New Roman"/>
          <w:b/>
          <w:sz w:val="28"/>
          <w:szCs w:val="28"/>
        </w:rPr>
        <w:t>BAB I</w:t>
      </w:r>
    </w:p>
    <w:p w:rsidR="00782634" w:rsidRPr="000911A5" w:rsidRDefault="000911A5" w:rsidP="000911A5">
      <w:pPr>
        <w:spacing w:line="360" w:lineRule="auto"/>
        <w:ind w:left="2880"/>
        <w:outlineLvl w:val="0"/>
        <w:rPr>
          <w:rFonts w:ascii="Times New Roman" w:hAnsi="Times New Roman"/>
          <w:b/>
          <w:sz w:val="28"/>
          <w:szCs w:val="28"/>
        </w:rPr>
      </w:pPr>
      <w:r w:rsidRPr="006C3668">
        <w:rPr>
          <w:rFonts w:ascii="Times New Roman" w:hAnsi="Times New Roman"/>
          <w:b/>
          <w:sz w:val="28"/>
          <w:szCs w:val="28"/>
        </w:rPr>
        <w:t>PENDAHULUAN</w:t>
      </w:r>
      <w:r w:rsidR="00782634" w:rsidRPr="006C3668">
        <w:rPr>
          <w:rFonts w:ascii="Times New Roman" w:hAnsi="Times New Roman"/>
          <w:b/>
          <w:sz w:val="28"/>
          <w:szCs w:val="28"/>
        </w:rPr>
        <w:t xml:space="preserve"> </w:t>
      </w:r>
    </w:p>
    <w:p w:rsidR="00782634" w:rsidRDefault="00782634" w:rsidP="00782634">
      <w:pPr>
        <w:pStyle w:val="Heading1"/>
        <w:ind w:left="284" w:hanging="284"/>
        <w:rPr>
          <w:lang w:val="id-ID"/>
        </w:rPr>
      </w:pPr>
      <w:proofErr w:type="spellStart"/>
      <w:r w:rsidRPr="006C3668">
        <w:t>Latar</w:t>
      </w:r>
      <w:proofErr w:type="spellEnd"/>
      <w:r w:rsidRPr="006C3668">
        <w:t xml:space="preserve"> </w:t>
      </w:r>
      <w:proofErr w:type="spellStart"/>
      <w:r w:rsidRPr="006C3668">
        <w:t>Belakang</w:t>
      </w:r>
      <w:proofErr w:type="spellEnd"/>
    </w:p>
    <w:p w:rsidR="00782634" w:rsidRDefault="00782634" w:rsidP="009D233F">
      <w:pPr>
        <w:pStyle w:val="NormalWeb"/>
        <w:shd w:val="clear" w:color="auto" w:fill="FFFFFF"/>
        <w:spacing w:before="0" w:beforeAutospacing="0" w:after="0" w:afterAutospacing="0" w:line="480" w:lineRule="auto"/>
        <w:ind w:firstLine="900"/>
        <w:jc w:val="both"/>
        <w:textAlignment w:val="baseline"/>
        <w:rPr>
          <w:lang w:val="id-ID"/>
        </w:rPr>
      </w:pPr>
      <w:proofErr w:type="spellStart"/>
      <w:r>
        <w:t>Cengkeh</w:t>
      </w:r>
      <w:proofErr w:type="spellEnd"/>
      <w:r>
        <w:t xml:space="preserve"> (</w:t>
      </w:r>
      <w:r w:rsidRPr="002D669D">
        <w:rPr>
          <w:i/>
        </w:rPr>
        <w:t xml:space="preserve">Eugenia </w:t>
      </w:r>
      <w:proofErr w:type="spellStart"/>
      <w:r w:rsidRPr="002D669D">
        <w:rPr>
          <w:i/>
        </w:rPr>
        <w:t>aromatica</w:t>
      </w:r>
      <w:proofErr w:type="spellEnd"/>
      <w:r w:rsidRPr="002D669D">
        <w:rPr>
          <w:i/>
        </w:rPr>
        <w:t xml:space="preserve"> L.</w:t>
      </w:r>
      <w:r>
        <w:t xml:space="preserve">)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tanaman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. </w:t>
      </w:r>
      <w:proofErr w:type="spellStart"/>
      <w:r>
        <w:t>Cengkeh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awalnya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rokok</w:t>
      </w:r>
      <w:proofErr w:type="spellEnd"/>
      <w:r>
        <w:t xml:space="preserve"> </w:t>
      </w:r>
      <w:proofErr w:type="spellStart"/>
      <w:r>
        <w:t>kretek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industri</w:t>
      </w:r>
      <w:proofErr w:type="spellEnd"/>
      <w:r>
        <w:t xml:space="preserve"> </w:t>
      </w:r>
      <w:proofErr w:type="spellStart"/>
      <w:r>
        <w:t>farmasi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 w:rsidRPr="002D669D">
        <w:rPr>
          <w:i/>
        </w:rPr>
        <w:t>atsiri</w:t>
      </w:r>
      <w:proofErr w:type="spellEnd"/>
      <w:r>
        <w:t xml:space="preserve">. </w:t>
      </w:r>
      <w:proofErr w:type="spellStart"/>
      <w:r>
        <w:t>Kebutuhan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cengkeh</w:t>
      </w:r>
      <w:proofErr w:type="spellEnd"/>
      <w:r>
        <w:t xml:space="preserve"> yang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keharusan</w:t>
      </w:r>
      <w:proofErr w:type="spellEnd"/>
      <w:r>
        <w:t xml:space="preserve"> </w:t>
      </w:r>
      <w:proofErr w:type="spellStart"/>
      <w:r>
        <w:t>penyediaan</w:t>
      </w:r>
      <w:proofErr w:type="spellEnd"/>
      <w:r>
        <w:t xml:space="preserve"> </w:t>
      </w:r>
      <w:proofErr w:type="spellStart"/>
      <w:r>
        <w:t>cengkeh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produksi</w:t>
      </w:r>
      <w:proofErr w:type="spellEnd"/>
      <w:r>
        <w:t xml:space="preserve"> (</w:t>
      </w:r>
      <w:proofErr w:type="spellStart"/>
      <w:r>
        <w:t>Yuli</w:t>
      </w:r>
      <w:proofErr w:type="spellEnd"/>
      <w:r>
        <w:t>, 2011:1)</w:t>
      </w:r>
      <w:r>
        <w:rPr>
          <w:lang w:val="id-ID"/>
        </w:rPr>
        <w:t>.</w:t>
      </w:r>
      <w:r>
        <w:rPr>
          <w:lang w:val="id-ID"/>
        </w:rPr>
        <w:tab/>
      </w:r>
    </w:p>
    <w:p w:rsidR="007338D5" w:rsidRDefault="00782634" w:rsidP="007338D5">
      <w:pPr>
        <w:pStyle w:val="NormalWeb"/>
        <w:shd w:val="clear" w:color="auto" w:fill="FFFFFF"/>
        <w:spacing w:before="0" w:beforeAutospacing="0" w:after="0" w:afterAutospacing="0" w:line="480" w:lineRule="auto"/>
        <w:ind w:firstLine="900"/>
        <w:jc w:val="both"/>
        <w:textAlignment w:val="baseline"/>
        <w:rPr>
          <w:shd w:val="clear" w:color="auto" w:fill="FFFFFF"/>
        </w:rPr>
      </w:pPr>
      <w:proofErr w:type="spellStart"/>
      <w:r w:rsidRPr="00B810E2">
        <w:rPr>
          <w:color w:val="000000"/>
        </w:rPr>
        <w:t>Provinsi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Gorontalo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memiliki</w:t>
      </w:r>
      <w:proofErr w:type="spellEnd"/>
      <w:r w:rsidRPr="00B810E2">
        <w:rPr>
          <w:color w:val="000000"/>
        </w:rPr>
        <w:t xml:space="preserve"> areal </w:t>
      </w:r>
      <w:proofErr w:type="spellStart"/>
      <w:r w:rsidRPr="00B810E2">
        <w:rPr>
          <w:color w:val="000000"/>
        </w:rPr>
        <w:t>cengkeh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seluas</w:t>
      </w:r>
      <w:proofErr w:type="spellEnd"/>
      <w:r w:rsidRPr="00B810E2">
        <w:rPr>
          <w:color w:val="000000"/>
        </w:rPr>
        <w:t xml:space="preserve"> 9.370 ha </w:t>
      </w:r>
      <w:proofErr w:type="spellStart"/>
      <w:r w:rsidRPr="00B810E2">
        <w:rPr>
          <w:color w:val="000000"/>
        </w:rPr>
        <w:t>pada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tahun</w:t>
      </w:r>
      <w:proofErr w:type="spellEnd"/>
      <w:r w:rsidRPr="00B810E2">
        <w:rPr>
          <w:color w:val="000000"/>
        </w:rPr>
        <w:t xml:space="preserve"> 2013 yang </w:t>
      </w:r>
      <w:proofErr w:type="spellStart"/>
      <w:r w:rsidRPr="00B810E2">
        <w:rPr>
          <w:color w:val="000000"/>
        </w:rPr>
        <w:t>tersebar</w:t>
      </w:r>
      <w:proofErr w:type="spellEnd"/>
      <w:r w:rsidRPr="00B810E2">
        <w:rPr>
          <w:color w:val="000000"/>
        </w:rPr>
        <w:t xml:space="preserve"> di 5 </w:t>
      </w:r>
      <w:proofErr w:type="spellStart"/>
      <w:r w:rsidRPr="00B810E2">
        <w:rPr>
          <w:color w:val="000000"/>
        </w:rPr>
        <w:t>kabupaten</w:t>
      </w:r>
      <w:proofErr w:type="spellEnd"/>
      <w:r w:rsidRPr="00B810E2">
        <w:rPr>
          <w:color w:val="000000"/>
        </w:rPr>
        <w:t xml:space="preserve">. Daerah </w:t>
      </w:r>
      <w:proofErr w:type="spellStart"/>
      <w:r w:rsidRPr="00B810E2">
        <w:rPr>
          <w:color w:val="000000"/>
        </w:rPr>
        <w:t>sentra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produksi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cengkeh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meliputi</w:t>
      </w:r>
      <w:proofErr w:type="spellEnd"/>
      <w:r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Kabupaten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Gorontalo</w:t>
      </w:r>
      <w:proofErr w:type="spellEnd"/>
      <w:r w:rsidRPr="00B810E2">
        <w:rPr>
          <w:color w:val="000000"/>
        </w:rPr>
        <w:t xml:space="preserve">, Bone </w:t>
      </w:r>
      <w:proofErr w:type="spellStart"/>
      <w:r w:rsidRPr="00B810E2">
        <w:rPr>
          <w:color w:val="000000"/>
        </w:rPr>
        <w:t>Bolango</w:t>
      </w:r>
      <w:proofErr w:type="spellEnd"/>
      <w:r w:rsidR="002202B8">
        <w:rPr>
          <w:color w:val="000000"/>
        </w:rPr>
        <w:t xml:space="preserve">, </w:t>
      </w:r>
      <w:proofErr w:type="spellStart"/>
      <w:r w:rsidR="002202B8">
        <w:rPr>
          <w:color w:val="000000"/>
        </w:rPr>
        <w:t>Boalemo</w:t>
      </w:r>
      <w:proofErr w:type="spellEnd"/>
      <w:r w:rsidR="002202B8">
        <w:rPr>
          <w:color w:val="000000"/>
        </w:rPr>
        <w:t xml:space="preserve">, </w:t>
      </w:r>
      <w:proofErr w:type="spellStart"/>
      <w:r w:rsidR="002202B8">
        <w:rPr>
          <w:color w:val="000000"/>
        </w:rPr>
        <w:t>Pohuwato</w:t>
      </w:r>
      <w:proofErr w:type="spellEnd"/>
      <w:r w:rsidR="002202B8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dan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Gorontalo</w:t>
      </w:r>
      <w:proofErr w:type="spellEnd"/>
      <w:r w:rsidRPr="00B810E2">
        <w:rPr>
          <w:color w:val="000000"/>
        </w:rPr>
        <w:t xml:space="preserve"> Utara. </w:t>
      </w:r>
      <w:proofErr w:type="spellStart"/>
      <w:r w:rsidRPr="00B810E2">
        <w:rPr>
          <w:color w:val="000000"/>
        </w:rPr>
        <w:t>Jenis</w:t>
      </w:r>
      <w:proofErr w:type="spellEnd"/>
      <w:r w:rsidRPr="00B810E2">
        <w:rPr>
          <w:color w:val="000000"/>
        </w:rPr>
        <w:t xml:space="preserve"> </w:t>
      </w:r>
      <w:proofErr w:type="spellStart"/>
      <w:r w:rsidRPr="00B810E2">
        <w:rPr>
          <w:color w:val="000000"/>
        </w:rPr>
        <w:t>cengkeh</w:t>
      </w:r>
      <w:proofErr w:type="spellEnd"/>
      <w:r w:rsidRPr="00B810E2">
        <w:rPr>
          <w:color w:val="000000"/>
        </w:rPr>
        <w:t xml:space="preserve"> yang </w:t>
      </w:r>
      <w:proofErr w:type="spellStart"/>
      <w:r w:rsidRPr="00B810E2">
        <w:rPr>
          <w:color w:val="000000"/>
        </w:rPr>
        <w:t>ditanam</w:t>
      </w:r>
      <w:proofErr w:type="spellEnd"/>
      <w:r w:rsidRPr="00B810E2">
        <w:rPr>
          <w:color w:val="000000"/>
        </w:rPr>
        <w:t xml:space="preserve"> </w:t>
      </w:r>
      <w:proofErr w:type="spellStart"/>
      <w:r>
        <w:rPr>
          <w:color w:val="000000"/>
        </w:rPr>
        <w:t>sebagian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besar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cengkeh</w:t>
      </w:r>
      <w:proofErr w:type="spellEnd"/>
      <w:r>
        <w:rPr>
          <w:color w:val="000000"/>
        </w:rPr>
        <w:t xml:space="preserve"> Zanzibar</w:t>
      </w:r>
      <w:r w:rsidRPr="00B810E2">
        <w:rPr>
          <w:color w:val="000000"/>
        </w:rPr>
        <w:t>.</w:t>
      </w:r>
      <w:r>
        <w:rPr>
          <w:color w:val="000000"/>
        </w:rPr>
        <w:t xml:space="preserve"> </w:t>
      </w:r>
      <w:proofErr w:type="spellStart"/>
      <w:r w:rsidR="002202B8">
        <w:rPr>
          <w:shd w:val="clear" w:color="auto" w:fill="FFFFFF"/>
        </w:rPr>
        <w:t>Cengkeh</w:t>
      </w:r>
      <w:proofErr w:type="spellEnd"/>
      <w:r w:rsidR="002202B8">
        <w:rPr>
          <w:shd w:val="clear" w:color="auto" w:fill="FFFFFF"/>
        </w:rPr>
        <w:t xml:space="preserve"> </w:t>
      </w:r>
      <w:proofErr w:type="spellStart"/>
      <w:r w:rsidR="002202B8">
        <w:rPr>
          <w:shd w:val="clear" w:color="auto" w:fill="FFFFFF"/>
        </w:rPr>
        <w:t>Gorontalo</w:t>
      </w:r>
      <w:proofErr w:type="spellEnd"/>
      <w:r w:rsidR="002202B8">
        <w:rPr>
          <w:shd w:val="clear" w:color="auto" w:fill="FFFFFF"/>
        </w:rPr>
        <w:t xml:space="preserve"> </w:t>
      </w:r>
      <w:proofErr w:type="spellStart"/>
      <w:r w:rsidR="002202B8">
        <w:rPr>
          <w:shd w:val="clear" w:color="auto" w:fill="FFFFFF"/>
        </w:rPr>
        <w:t>dikenal</w:t>
      </w:r>
      <w:proofErr w:type="spellEnd"/>
      <w:r w:rsidR="007338D5">
        <w:rPr>
          <w:shd w:val="clear" w:color="auto" w:fill="FFFFFF"/>
        </w:rPr>
        <w:t xml:space="preserve"> </w:t>
      </w:r>
      <w:proofErr w:type="spellStart"/>
      <w:r w:rsidRPr="00D642A3">
        <w:rPr>
          <w:shd w:val="clear" w:color="auto" w:fill="FFFFFF"/>
        </w:rPr>
        <w:t>ju</w:t>
      </w:r>
      <w:r w:rsidR="002202B8">
        <w:rPr>
          <w:shd w:val="clear" w:color="auto" w:fill="FFFFFF"/>
        </w:rPr>
        <w:t>ga</w:t>
      </w:r>
      <w:proofErr w:type="spellEnd"/>
      <w:r w:rsidR="002202B8">
        <w:rPr>
          <w:shd w:val="clear" w:color="auto" w:fill="FFFFFF"/>
        </w:rPr>
        <w:t xml:space="preserve"> </w:t>
      </w:r>
      <w:proofErr w:type="spellStart"/>
      <w:r w:rsidR="002202B8">
        <w:rPr>
          <w:shd w:val="clear" w:color="auto" w:fill="FFFFFF"/>
        </w:rPr>
        <w:t>dengannama</w:t>
      </w:r>
      <w:proofErr w:type="spellEnd"/>
      <w:r w:rsidR="002202B8">
        <w:rPr>
          <w:shd w:val="clear" w:color="auto" w:fill="FFFFFF"/>
        </w:rPr>
        <w:t xml:space="preserve"> </w:t>
      </w:r>
      <w:proofErr w:type="spellStart"/>
      <w:r w:rsidR="002202B8">
        <w:rPr>
          <w:shd w:val="clear" w:color="auto" w:fill="FFFFFF"/>
        </w:rPr>
        <w:t>Cengkeh</w:t>
      </w:r>
      <w:proofErr w:type="spellEnd"/>
      <w:r w:rsidR="002202B8">
        <w:rPr>
          <w:shd w:val="clear" w:color="auto" w:fill="FFFFFF"/>
        </w:rPr>
        <w:t xml:space="preserve"> Zanzibar </w:t>
      </w:r>
      <w:proofErr w:type="spellStart"/>
      <w:r>
        <w:rPr>
          <w:shd w:val="clear" w:color="auto" w:fill="FFFFFF"/>
        </w:rPr>
        <w:t>Gorontalo</w:t>
      </w:r>
      <w:proofErr w:type="spellEnd"/>
      <w:r>
        <w:rPr>
          <w:shd w:val="clear" w:color="auto" w:fill="FFFFFF"/>
        </w:rPr>
        <w:t xml:space="preserve">. </w:t>
      </w:r>
    </w:p>
    <w:p w:rsidR="002202B8" w:rsidRDefault="007338D5" w:rsidP="007338D5">
      <w:pPr>
        <w:pStyle w:val="NormalWeb"/>
        <w:shd w:val="clear" w:color="auto" w:fill="FFFFFF"/>
        <w:spacing w:before="0" w:beforeAutospacing="0" w:after="0" w:afterAutospacing="0" w:line="480" w:lineRule="auto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(http://bpmptsp.gorontalorprov.go.id/).</w:t>
      </w:r>
    </w:p>
    <w:p w:rsidR="00782634" w:rsidRPr="00782634" w:rsidRDefault="00782634" w:rsidP="009D233F">
      <w:pPr>
        <w:pStyle w:val="NormalWeb"/>
        <w:shd w:val="clear" w:color="auto" w:fill="FFFFFF"/>
        <w:spacing w:before="0" w:beforeAutospacing="0" w:after="0" w:afterAutospacing="0" w:line="480" w:lineRule="auto"/>
        <w:ind w:firstLine="900"/>
        <w:jc w:val="both"/>
        <w:textAlignment w:val="baseline"/>
        <w:rPr>
          <w:shd w:val="clear" w:color="auto" w:fill="FFFFFF"/>
        </w:rPr>
      </w:pPr>
      <w:proofErr w:type="spellStart"/>
      <w:r>
        <w:rPr>
          <w:shd w:val="clear" w:color="auto" w:fill="FFFFFF"/>
        </w:rPr>
        <w:t>Permasalahan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utama</w:t>
      </w:r>
      <w:proofErr w:type="spellEnd"/>
      <w:r>
        <w:rPr>
          <w:shd w:val="clear" w:color="auto" w:fill="FFFFFF"/>
        </w:rPr>
        <w:t xml:space="preserve"> yang </w:t>
      </w:r>
      <w:proofErr w:type="spellStart"/>
      <w:r>
        <w:rPr>
          <w:shd w:val="clear" w:color="auto" w:fill="FFFFFF"/>
        </w:rPr>
        <w:t>dihadapi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oleh</w:t>
      </w:r>
      <w:proofErr w:type="spellEnd"/>
      <w:r>
        <w:rPr>
          <w:shd w:val="clear" w:color="auto" w:fill="FFFFFF"/>
        </w:rPr>
        <w:t xml:space="preserve"> di </w:t>
      </w:r>
      <w:proofErr w:type="spellStart"/>
      <w:proofErr w:type="gramStart"/>
      <w:r>
        <w:rPr>
          <w:shd w:val="clear" w:color="auto" w:fill="FFFFFF"/>
        </w:rPr>
        <w:t>dinas</w:t>
      </w:r>
      <w:proofErr w:type="spellEnd"/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peternakan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dan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perkebunan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provinsi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gorontalo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adalah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bagaimana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melakukan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prediksi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terhadap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prediksi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cengkeh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dengan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tujuan</w:t>
      </w:r>
      <w:proofErr w:type="spellEnd"/>
      <w:r>
        <w:rPr>
          <w:shd w:val="clear" w:color="auto" w:fill="FFFFFF"/>
        </w:rPr>
        <w:t xml:space="preserve"> agar </w:t>
      </w:r>
      <w:proofErr w:type="spellStart"/>
      <w:r>
        <w:rPr>
          <w:shd w:val="clear" w:color="auto" w:fill="FFFFFF"/>
        </w:rPr>
        <w:t>bisa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menambah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produksi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cengkeh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tiap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tahunya</w:t>
      </w:r>
      <w:proofErr w:type="spellEnd"/>
      <w:r>
        <w:rPr>
          <w:shd w:val="clear" w:color="auto" w:fill="FFFFFF"/>
        </w:rPr>
        <w:t>.</w:t>
      </w:r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Maksud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dari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penelitian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ini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adalah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untuk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membuat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sebuah</w:t>
      </w:r>
      <w:proofErr w:type="spellEnd"/>
      <w:r w:rsidR="00AF430E">
        <w:rPr>
          <w:shd w:val="clear" w:color="auto" w:fill="FFFFFF"/>
        </w:rPr>
        <w:t xml:space="preserve"> model </w:t>
      </w:r>
      <w:proofErr w:type="spellStart"/>
      <w:r w:rsidR="00AF430E">
        <w:rPr>
          <w:shd w:val="clear" w:color="auto" w:fill="FFFFFF"/>
        </w:rPr>
        <w:t>prediksi</w:t>
      </w:r>
      <w:proofErr w:type="spellEnd"/>
      <w:r w:rsidR="00AF430E">
        <w:rPr>
          <w:shd w:val="clear" w:color="auto" w:fill="FFFFFF"/>
        </w:rPr>
        <w:t xml:space="preserve"> yang </w:t>
      </w:r>
      <w:proofErr w:type="spellStart"/>
      <w:r w:rsidR="00AF430E">
        <w:rPr>
          <w:shd w:val="clear" w:color="auto" w:fill="FFFFFF"/>
        </w:rPr>
        <w:t>bisa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digunakan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untuk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mengetahui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jumlah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produksi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cengkeh</w:t>
      </w:r>
      <w:proofErr w:type="spellEnd"/>
      <w:r w:rsidR="00AF430E">
        <w:rPr>
          <w:shd w:val="clear" w:color="auto" w:fill="FFFFFF"/>
        </w:rPr>
        <w:t xml:space="preserve"> di </w:t>
      </w:r>
      <w:proofErr w:type="spellStart"/>
      <w:r w:rsidR="00AF430E">
        <w:rPr>
          <w:shd w:val="clear" w:color="auto" w:fill="FFFFFF"/>
        </w:rPr>
        <w:t>provinsi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gorontalo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beberapa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tahun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kedepan</w:t>
      </w:r>
      <w:proofErr w:type="spellEnd"/>
      <w:r w:rsidR="00AF430E">
        <w:rPr>
          <w:shd w:val="clear" w:color="auto" w:fill="FFFFFF"/>
        </w:rPr>
        <w:t xml:space="preserve">. </w:t>
      </w:r>
      <w:proofErr w:type="spellStart"/>
      <w:r w:rsidR="00AF430E">
        <w:rPr>
          <w:shd w:val="clear" w:color="auto" w:fill="FFFFFF"/>
        </w:rPr>
        <w:t>Pada</w:t>
      </w:r>
      <w:proofErr w:type="spellEnd"/>
      <w:r w:rsidR="00AF430E">
        <w:rPr>
          <w:shd w:val="clear" w:color="auto" w:fill="FFFFFF"/>
        </w:rPr>
        <w:t xml:space="preserve"> </w:t>
      </w:r>
      <w:proofErr w:type="spellStart"/>
      <w:r w:rsidR="00AF430E">
        <w:rPr>
          <w:shd w:val="clear" w:color="auto" w:fill="FFFFFF"/>
        </w:rPr>
        <w:t>tahun</w:t>
      </w:r>
      <w:proofErr w:type="spellEnd"/>
      <w:r w:rsidR="00AF430E">
        <w:rPr>
          <w:shd w:val="clear" w:color="auto" w:fill="FFFFFF"/>
        </w:rPr>
        <w:t xml:space="preserve"> 2013</w:t>
      </w:r>
      <w:r w:rsidR="0002590E">
        <w:rPr>
          <w:shd w:val="clear" w:color="auto" w:fill="FFFFFF"/>
        </w:rPr>
        <w:t>-2016</w:t>
      </w:r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untuk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produksi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cengkeh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untuk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kelima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kabupaten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dapat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dilihat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pada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tabel</w:t>
      </w:r>
      <w:proofErr w:type="spellEnd"/>
      <w:r w:rsidR="00B024E9">
        <w:rPr>
          <w:shd w:val="clear" w:color="auto" w:fill="FFFFFF"/>
        </w:rPr>
        <w:t xml:space="preserve"> 1.1 </w:t>
      </w:r>
      <w:proofErr w:type="spellStart"/>
      <w:r w:rsidR="00B024E9">
        <w:rPr>
          <w:shd w:val="clear" w:color="auto" w:fill="FFFFFF"/>
        </w:rPr>
        <w:t>berikut</w:t>
      </w:r>
      <w:proofErr w:type="spellEnd"/>
      <w:r w:rsidR="00B024E9">
        <w:rPr>
          <w:shd w:val="clear" w:color="auto" w:fill="FFFFFF"/>
        </w:rPr>
        <w:t xml:space="preserve"> </w:t>
      </w:r>
      <w:proofErr w:type="spellStart"/>
      <w:r w:rsidR="00B024E9">
        <w:rPr>
          <w:shd w:val="clear" w:color="auto" w:fill="FFFFFF"/>
        </w:rPr>
        <w:t>ini</w:t>
      </w:r>
      <w:proofErr w:type="spellEnd"/>
      <w:r w:rsidR="00B024E9">
        <w:rPr>
          <w:shd w:val="clear" w:color="auto" w:fill="FFFFFF"/>
        </w:rPr>
        <w:t>.</w:t>
      </w:r>
    </w:p>
    <w:p w:rsidR="00782634" w:rsidRDefault="00782634" w:rsidP="00782634">
      <w:pPr>
        <w:pStyle w:val="NormalWeb"/>
        <w:shd w:val="clear" w:color="auto" w:fill="FFFFFF"/>
        <w:spacing w:before="0" w:beforeAutospacing="0" w:after="0" w:afterAutospacing="0" w:line="480" w:lineRule="auto"/>
        <w:ind w:left="1705" w:firstLine="567"/>
        <w:jc w:val="both"/>
        <w:textAlignment w:val="baseline"/>
        <w:rPr>
          <w:shd w:val="clear" w:color="auto" w:fill="FFFFFF"/>
        </w:rPr>
      </w:pPr>
      <w:r w:rsidRPr="000346C3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80899</wp:posOffset>
                </wp:positionH>
                <wp:positionV relativeFrom="paragraph">
                  <wp:posOffset>3171825</wp:posOffset>
                </wp:positionV>
                <wp:extent cx="4192270" cy="31940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227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2634" w:rsidRPr="00063DDF" w:rsidRDefault="00782634" w:rsidP="0078263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063DDF">
                              <w:rPr>
                                <w:rFonts w:ascii="Times New Roman" w:hAnsi="Times New Roman"/>
                                <w:color w:val="000000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Sumber</w:t>
                            </w:r>
                            <w:proofErr w:type="spell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Dinas</w:t>
                            </w:r>
                            <w:proofErr w:type="spell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Peternakan</w:t>
                            </w:r>
                            <w:proofErr w:type="spell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&amp; Perkebunan </w:t>
                            </w:r>
                            <w:proofErr w:type="spellStart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Provinsi</w:t>
                            </w:r>
                            <w:proofErr w:type="spell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Gorontalo</w:t>
                            </w:r>
                            <w:proofErr w:type="spellEnd"/>
                            <w:r w:rsidRPr="00063DDF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, 2016)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35pt;margin-top:249.75pt;width:330.1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" filled="f" stroked="f">
                <v:path arrowok="t"/>
                <v:textbox>
                  <w:txbxContent>
                    <w:p w:rsidR="00782634" w:rsidRPr="00063DDF" w:rsidRDefault="00782634" w:rsidP="00782634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063DDF">
                        <w:rPr>
                          <w:rFonts w:ascii="Times New Roman" w:hAnsi="Times New Roman"/>
                          <w:color w:val="000000"/>
                        </w:rPr>
                        <w:t>(</w:t>
                      </w:r>
                      <w:proofErr w:type="spellStart"/>
                      <w:proofErr w:type="gramStart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Sumber</w:t>
                      </w:r>
                      <w:proofErr w:type="spell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Dinas</w:t>
                      </w:r>
                      <w:proofErr w:type="spell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Peternakan</w:t>
                      </w:r>
                      <w:proofErr w:type="spell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&amp; Perkebunan </w:t>
                      </w:r>
                      <w:proofErr w:type="spellStart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Provinsi</w:t>
                      </w:r>
                      <w:proofErr w:type="spell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Gorontalo</w:t>
                      </w:r>
                      <w:proofErr w:type="spellEnd"/>
                      <w:r w:rsidRPr="00063DDF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, 2016)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0346C3">
        <w:rPr>
          <w:b/>
          <w:shd w:val="clear" w:color="auto" w:fill="FFFFFF"/>
        </w:rPr>
        <w:t>Tabel</w:t>
      </w:r>
      <w:proofErr w:type="spellEnd"/>
      <w:r w:rsidRPr="000346C3">
        <w:rPr>
          <w:b/>
          <w:shd w:val="clear" w:color="auto" w:fill="FFFFFF"/>
        </w:rPr>
        <w:t xml:space="preserve"> 1.1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Jumlah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Produksi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Cengkeh</w:t>
      </w:r>
      <w:proofErr w:type="spellEnd"/>
      <w:r>
        <w:rPr>
          <w:shd w:val="clear" w:color="auto" w:fill="FFFFFF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980"/>
        <w:gridCol w:w="1071"/>
        <w:gridCol w:w="990"/>
        <w:gridCol w:w="1033"/>
        <w:gridCol w:w="1033"/>
      </w:tblGrid>
      <w:tr w:rsidR="00782634" w:rsidRPr="007675A6" w:rsidTr="00427C24">
        <w:trPr>
          <w:jc w:val="center"/>
        </w:trPr>
        <w:tc>
          <w:tcPr>
            <w:tcW w:w="535" w:type="dxa"/>
            <w:vMerge w:val="restart"/>
            <w:shd w:val="clear" w:color="auto" w:fill="9CC2E5"/>
            <w:vAlign w:val="center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1980" w:type="dxa"/>
            <w:vMerge w:val="restart"/>
            <w:shd w:val="clear" w:color="auto" w:fill="9CC2E5"/>
            <w:vAlign w:val="center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Kabupaten</w:t>
            </w:r>
            <w:proofErr w:type="spellEnd"/>
          </w:p>
        </w:tc>
        <w:tc>
          <w:tcPr>
            <w:tcW w:w="4127" w:type="dxa"/>
            <w:gridSpan w:val="4"/>
            <w:shd w:val="clear" w:color="auto" w:fill="9CC2E5"/>
            <w:vAlign w:val="center"/>
          </w:tcPr>
          <w:p w:rsidR="00782634" w:rsidRPr="009C0FFB" w:rsidRDefault="00B024E9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/Ton</w:t>
            </w:r>
          </w:p>
        </w:tc>
      </w:tr>
      <w:tr w:rsidR="00782634" w:rsidRPr="007675A6" w:rsidTr="00427C24">
        <w:trPr>
          <w:trHeight w:val="503"/>
          <w:jc w:val="center"/>
        </w:trPr>
        <w:tc>
          <w:tcPr>
            <w:tcW w:w="535" w:type="dxa"/>
            <w:vMerge/>
            <w:shd w:val="clear" w:color="auto" w:fill="9CC2E5"/>
            <w:vAlign w:val="center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9CC2E5"/>
            <w:vAlign w:val="center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9CC2E5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990" w:type="dxa"/>
            <w:shd w:val="clear" w:color="auto" w:fill="9CC2E5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033" w:type="dxa"/>
            <w:shd w:val="clear" w:color="auto" w:fill="9CC2E5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033" w:type="dxa"/>
            <w:shd w:val="clear" w:color="auto" w:fill="9CC2E5"/>
          </w:tcPr>
          <w:p w:rsidR="00782634" w:rsidRPr="009C0FFB" w:rsidRDefault="00782634" w:rsidP="00427C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FB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</w:tr>
      <w:tr w:rsidR="00782634" w:rsidRPr="007675A6" w:rsidTr="00427C24">
        <w:trPr>
          <w:trHeight w:val="170"/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Bonebolango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033" w:type="dxa"/>
            <w:vAlign w:val="bottom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</w:tr>
      <w:tr w:rsidR="00782634" w:rsidRPr="007675A6" w:rsidTr="00427C24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Gorontalo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33" w:type="dxa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782634" w:rsidRPr="007675A6" w:rsidTr="00427C24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Gorontalo</w:t>
            </w:r>
            <w:proofErr w:type="spellEnd"/>
            <w:r w:rsidRPr="00767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utara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033" w:type="dxa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782634" w:rsidRPr="007675A6" w:rsidTr="00427C24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Boalemo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3" w:type="dxa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2634" w:rsidRPr="007675A6" w:rsidTr="00427C24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Pohuwato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82634" w:rsidRPr="007675A6" w:rsidTr="00427C24">
        <w:trPr>
          <w:trHeight w:val="449"/>
          <w:jc w:val="center"/>
        </w:trPr>
        <w:tc>
          <w:tcPr>
            <w:tcW w:w="2515" w:type="dxa"/>
            <w:gridSpan w:val="2"/>
            <w:shd w:val="clear" w:color="auto" w:fill="auto"/>
            <w:vAlign w:val="center"/>
          </w:tcPr>
          <w:p w:rsidR="00782634" w:rsidRPr="007675A6" w:rsidRDefault="00782634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75A6">
              <w:rPr>
                <w:rFonts w:ascii="Times New Roman" w:hAnsi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990" w:type="dxa"/>
            <w:shd w:val="clear" w:color="auto" w:fill="auto"/>
          </w:tcPr>
          <w:p w:rsidR="00782634" w:rsidRPr="007675A6" w:rsidRDefault="00B024E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1033" w:type="dxa"/>
            <w:shd w:val="clear" w:color="auto" w:fill="auto"/>
          </w:tcPr>
          <w:p w:rsidR="00782634" w:rsidRPr="007675A6" w:rsidRDefault="00E001B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1033" w:type="dxa"/>
          </w:tcPr>
          <w:p w:rsidR="00782634" w:rsidRPr="007675A6" w:rsidRDefault="00E001B9" w:rsidP="00427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8263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</w:tbl>
    <w:p w:rsidR="00782634" w:rsidRDefault="00782634" w:rsidP="00782634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textAlignment w:val="baseline"/>
        <w:rPr>
          <w:sz w:val="20"/>
          <w:szCs w:val="20"/>
          <w:shd w:val="clear" w:color="auto" w:fill="FFFFFF"/>
        </w:rPr>
      </w:pPr>
    </w:p>
    <w:p w:rsidR="00782634" w:rsidRPr="00890A9A" w:rsidRDefault="00782634" w:rsidP="00782634">
      <w:pPr>
        <w:pStyle w:val="NormalWeb"/>
        <w:shd w:val="clear" w:color="auto" w:fill="FFFFFF"/>
        <w:spacing w:before="0" w:beforeAutospacing="0" w:after="0" w:afterAutospacing="0" w:line="480" w:lineRule="auto"/>
        <w:jc w:val="both"/>
        <w:textAlignment w:val="baseline"/>
        <w:rPr>
          <w:shd w:val="clear" w:color="auto" w:fill="FFFFFF"/>
        </w:rPr>
      </w:pPr>
      <w:r w:rsidRPr="00890A9A">
        <w:rPr>
          <w:shd w:val="clear" w:color="auto" w:fill="FFFFFF"/>
        </w:rPr>
        <w:t xml:space="preserve">Dari </w:t>
      </w:r>
      <w:proofErr w:type="spellStart"/>
      <w:r w:rsidRPr="00890A9A">
        <w:rPr>
          <w:shd w:val="clear" w:color="auto" w:fill="FFFFFF"/>
        </w:rPr>
        <w:t>tabel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diatas</w:t>
      </w:r>
      <w:proofErr w:type="spellEnd"/>
      <w:r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dapat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dilihat</w:t>
      </w:r>
      <w:proofErr w:type="spellEnd"/>
      <w:r w:rsidR="00054294">
        <w:rPr>
          <w:shd w:val="clear" w:color="auto" w:fill="FFFFFF"/>
        </w:rPr>
        <w:t xml:space="preserve"> </w:t>
      </w:r>
      <w:proofErr w:type="spellStart"/>
      <w:r w:rsidR="00054294">
        <w:rPr>
          <w:shd w:val="clear" w:color="auto" w:fill="FFFFFF"/>
        </w:rPr>
        <w:t>pada</w:t>
      </w:r>
      <w:proofErr w:type="spellEnd"/>
      <w:r w:rsidR="00054294">
        <w:rPr>
          <w:shd w:val="clear" w:color="auto" w:fill="FFFFFF"/>
        </w:rPr>
        <w:t xml:space="preserve"> </w:t>
      </w:r>
      <w:proofErr w:type="spellStart"/>
      <w:r w:rsidR="00054294">
        <w:rPr>
          <w:shd w:val="clear" w:color="auto" w:fill="FFFFFF"/>
        </w:rPr>
        <w:t>tahun</w:t>
      </w:r>
      <w:proofErr w:type="spellEnd"/>
      <w:r w:rsidR="00054294">
        <w:rPr>
          <w:shd w:val="clear" w:color="auto" w:fill="FFFFFF"/>
        </w:rPr>
        <w:t xml:space="preserve"> 2015-2016</w:t>
      </w:r>
      <w:r w:rsidRPr="00890A9A"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terdapat</w:t>
      </w:r>
      <w:proofErr w:type="spellEnd"/>
      <w:r>
        <w:rPr>
          <w:shd w:val="clear" w:color="auto" w:fill="FFFFFF"/>
        </w:rPr>
        <w:t xml:space="preserve"> 3 </w:t>
      </w:r>
      <w:proofErr w:type="spellStart"/>
      <w:r>
        <w:rPr>
          <w:shd w:val="clear" w:color="auto" w:fill="FFFFFF"/>
        </w:rPr>
        <w:t>kabupaten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tingkat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produ</w:t>
      </w:r>
      <w:r w:rsidR="00054294">
        <w:rPr>
          <w:shd w:val="clear" w:color="auto" w:fill="FFFFFF"/>
        </w:rPr>
        <w:t>ksi</w:t>
      </w:r>
      <w:r>
        <w:rPr>
          <w:shd w:val="clear" w:color="auto" w:fill="FFFFFF"/>
        </w:rPr>
        <w:t>nya</w:t>
      </w:r>
      <w:proofErr w:type="spellEnd"/>
      <w:r>
        <w:rPr>
          <w:shd w:val="clear" w:color="auto" w:fill="FFFFFF"/>
        </w:rPr>
        <w:t xml:space="preserve"> </w:t>
      </w:r>
      <w:proofErr w:type="spellStart"/>
      <w:r w:rsidR="00DF6DF7">
        <w:rPr>
          <w:shd w:val="clear" w:color="auto" w:fill="FFFFFF"/>
        </w:rPr>
        <w:t>menurun</w:t>
      </w:r>
      <w:proofErr w:type="spellEnd"/>
      <w:r w:rsidR="00DF6DF7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yaitu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kabupaten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gorontalo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utara</w:t>
      </w:r>
      <w:proofErr w:type="spellEnd"/>
      <w:r w:rsidRPr="00890A9A">
        <w:rPr>
          <w:shd w:val="clear" w:color="auto" w:fill="FFFFFF"/>
        </w:rPr>
        <w:t xml:space="preserve">, </w:t>
      </w:r>
      <w:proofErr w:type="spellStart"/>
      <w:r w:rsidRPr="00890A9A">
        <w:rPr>
          <w:shd w:val="clear" w:color="auto" w:fill="FFFFFF"/>
        </w:rPr>
        <w:t>boalemo</w:t>
      </w:r>
      <w:proofErr w:type="spellEnd"/>
      <w:r w:rsidRPr="00890A9A">
        <w:rPr>
          <w:shd w:val="clear" w:color="auto" w:fill="FFFFFF"/>
        </w:rPr>
        <w:t xml:space="preserve">, </w:t>
      </w:r>
      <w:proofErr w:type="spellStart"/>
      <w:r w:rsidRPr="00890A9A">
        <w:rPr>
          <w:shd w:val="clear" w:color="auto" w:fill="FFFFFF"/>
        </w:rPr>
        <w:t>pohuwato</w:t>
      </w:r>
      <w:proofErr w:type="spellEnd"/>
      <w:r w:rsidRPr="00890A9A">
        <w:rPr>
          <w:shd w:val="clear" w:color="auto" w:fill="FFFFFF"/>
        </w:rPr>
        <w:t xml:space="preserve">. Hal </w:t>
      </w:r>
      <w:proofErr w:type="spellStart"/>
      <w:proofErr w:type="gramStart"/>
      <w:r w:rsidRPr="00890A9A">
        <w:rPr>
          <w:shd w:val="clear" w:color="auto" w:fill="FFFFFF"/>
        </w:rPr>
        <w:t>ini</w:t>
      </w:r>
      <w:proofErr w:type="spellEnd"/>
      <w:r w:rsidRPr="00890A9A">
        <w:rPr>
          <w:shd w:val="clear" w:color="auto" w:fill="FFFFFF"/>
        </w:rPr>
        <w:t xml:space="preserve">  </w:t>
      </w:r>
      <w:proofErr w:type="spellStart"/>
      <w:r w:rsidRPr="00890A9A">
        <w:rPr>
          <w:shd w:val="clear" w:color="auto" w:fill="FFFFFF"/>
        </w:rPr>
        <w:t>dikarenakan</w:t>
      </w:r>
      <w:proofErr w:type="spellEnd"/>
      <w:proofErr w:type="gram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perbedaan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wilayah</w:t>
      </w:r>
      <w:proofErr w:type="spellEnd"/>
      <w:r w:rsidRPr="00890A9A">
        <w:rPr>
          <w:shd w:val="clear" w:color="auto" w:fill="FFFFFF"/>
        </w:rPr>
        <w:t xml:space="preserve"> di </w:t>
      </w:r>
      <w:proofErr w:type="spellStart"/>
      <w:r w:rsidRPr="00890A9A">
        <w:rPr>
          <w:shd w:val="clear" w:color="auto" w:fill="FFFFFF"/>
        </w:rPr>
        <w:t>sebabkan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pengaruh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kultur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tanah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tidak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cocok</w:t>
      </w:r>
      <w:proofErr w:type="spellEnd"/>
      <w:r w:rsidRPr="00890A9A">
        <w:rPr>
          <w:shd w:val="clear" w:color="auto" w:fill="FFFFFF"/>
        </w:rPr>
        <w:t xml:space="preserve">, </w:t>
      </w:r>
      <w:proofErr w:type="spellStart"/>
      <w:r w:rsidRPr="00890A9A">
        <w:rPr>
          <w:shd w:val="clear" w:color="auto" w:fill="FFFFFF"/>
        </w:rPr>
        <w:t>iklim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atau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cuaca</w:t>
      </w:r>
      <w:proofErr w:type="spellEnd"/>
      <w:r w:rsidRPr="00890A9A">
        <w:rPr>
          <w:shd w:val="clear" w:color="auto" w:fill="FFFFFF"/>
        </w:rPr>
        <w:t xml:space="preserve"> yang </w:t>
      </w:r>
      <w:proofErr w:type="spellStart"/>
      <w:r w:rsidRPr="00890A9A">
        <w:rPr>
          <w:shd w:val="clear" w:color="auto" w:fill="FFFFFF"/>
        </w:rPr>
        <w:t>tidak</w:t>
      </w:r>
      <w:proofErr w:type="spellEnd"/>
      <w:r w:rsidRPr="00890A9A">
        <w:rPr>
          <w:shd w:val="clear" w:color="auto" w:fill="FFFFFF"/>
        </w:rPr>
        <w:t xml:space="preserve"> </w:t>
      </w:r>
      <w:proofErr w:type="spellStart"/>
      <w:r w:rsidRPr="00890A9A">
        <w:rPr>
          <w:shd w:val="clear" w:color="auto" w:fill="FFFFFF"/>
        </w:rPr>
        <w:t>mendukung</w:t>
      </w:r>
      <w:proofErr w:type="spellEnd"/>
      <w:r w:rsidRPr="00890A9A">
        <w:rPr>
          <w:shd w:val="clear" w:color="auto" w:fill="FFFFFF"/>
        </w:rPr>
        <w:t xml:space="preserve">. </w:t>
      </w:r>
    </w:p>
    <w:p w:rsidR="005F38ED" w:rsidRPr="005F38ED" w:rsidRDefault="00782634" w:rsidP="005F38ED">
      <w:pPr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Maka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dari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itu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diperlukan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suatu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F38ED">
        <w:rPr>
          <w:rFonts w:ascii="Times New Roman" w:hAnsi="Times New Roman"/>
          <w:color w:val="000000"/>
          <w:sz w:val="24"/>
          <w:szCs w:val="24"/>
        </w:rPr>
        <w:t>cara</w:t>
      </w:r>
      <w:proofErr w:type="spellEnd"/>
      <w:proofErr w:type="gramEnd"/>
      <w:r w:rsidRPr="005F38ED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mengatasi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masalah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tersebut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atau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menggali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informasi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atau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pengetahuan-pengetahuan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diketahui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sebelumnya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disebut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data mining. Data mining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merupakan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disiplin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ilmu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mempelajari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metode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untuk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mengekstrak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pengetahuan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atau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menemukan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pola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dari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suatu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data (Han and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Kamber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, 2006). Salah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satu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kajian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data mining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adalah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prediksi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Prediksi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merupakan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suatu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metode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dimana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color w:val="000000"/>
          <w:sz w:val="24"/>
          <w:szCs w:val="24"/>
        </w:rPr>
        <w:t>kita</w:t>
      </w:r>
      <w:proofErr w:type="spellEnd"/>
      <w:r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dapat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memperkirakan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nilai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Populasi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dengan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memakai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nilai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sampel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F38ED">
        <w:rPr>
          <w:rFonts w:ascii="Times New Roman" w:hAnsi="Times New Roman"/>
          <w:sz w:val="24"/>
          <w:szCs w:val="24"/>
        </w:rPr>
        <w:t>Prediksi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biasanya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diperlukan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untuk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mendukung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keputusan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F38ED">
        <w:rPr>
          <w:rFonts w:ascii="Times New Roman" w:hAnsi="Times New Roman"/>
          <w:sz w:val="24"/>
          <w:szCs w:val="24"/>
        </w:rPr>
        <w:t>baik</w:t>
      </w:r>
      <w:proofErr w:type="spellEnd"/>
      <w:r w:rsidRPr="005F38ED">
        <w:rPr>
          <w:rFonts w:ascii="Times New Roman" w:hAnsi="Times New Roman"/>
          <w:sz w:val="24"/>
          <w:szCs w:val="24"/>
        </w:rPr>
        <w:t>,</w:t>
      </w:r>
      <w:r w:rsidR="009C56E0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menjadwalkan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pekerjaan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38ED">
        <w:rPr>
          <w:rFonts w:ascii="Times New Roman" w:hAnsi="Times New Roman"/>
          <w:sz w:val="24"/>
          <w:szCs w:val="24"/>
        </w:rPr>
        <w:t>menentukan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harga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F38ED">
        <w:rPr>
          <w:rFonts w:ascii="Times New Roman" w:hAnsi="Times New Roman"/>
          <w:sz w:val="24"/>
          <w:szCs w:val="24"/>
        </w:rPr>
        <w:t>Memprediksi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jumlah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produksi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8ED">
        <w:rPr>
          <w:rFonts w:ascii="Times New Roman" w:hAnsi="Times New Roman"/>
          <w:sz w:val="24"/>
          <w:szCs w:val="24"/>
        </w:rPr>
        <w:t>dan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 lain </w:t>
      </w:r>
      <w:proofErr w:type="spellStart"/>
      <w:r w:rsidRPr="005F38ED">
        <w:rPr>
          <w:rFonts w:ascii="Times New Roman" w:hAnsi="Times New Roman"/>
          <w:sz w:val="24"/>
          <w:szCs w:val="24"/>
        </w:rPr>
        <w:t>lain</w:t>
      </w:r>
      <w:proofErr w:type="spellEnd"/>
      <w:r w:rsidRPr="005F38ED">
        <w:rPr>
          <w:rFonts w:ascii="Times New Roman" w:hAnsi="Times New Roman"/>
          <w:sz w:val="24"/>
          <w:szCs w:val="24"/>
        </w:rPr>
        <w:t xml:space="preserve">. </w:t>
      </w:r>
      <w:r w:rsidR="005F38ED" w:rsidRPr="005F38ED">
        <w:rPr>
          <w:rFonts w:ascii="Times New Roman" w:hAnsi="Times New Roman"/>
          <w:sz w:val="24"/>
          <w:szCs w:val="24"/>
          <w:lang w:val="id-ID"/>
        </w:rPr>
        <w:t xml:space="preserve">Berdasarkan </w:t>
      </w:r>
      <w:r w:rsidR="005F38ED" w:rsidRPr="005F38ED">
        <w:rPr>
          <w:rFonts w:ascii="Times New Roman" w:hAnsi="Times New Roman"/>
          <w:sz w:val="24"/>
          <w:szCs w:val="24"/>
          <w:lang w:val="id-ID"/>
        </w:rPr>
        <w:lastRenderedPageBreak/>
        <w:t xml:space="preserve">penelitan yang dilakukan oleh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Eggy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Inaidi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Andana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Warih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r w:rsidR="005F38ED" w:rsidRPr="005F38ED">
        <w:rPr>
          <w:rFonts w:ascii="Times New Roman" w:hAnsi="Times New Roman"/>
          <w:sz w:val="24"/>
          <w:szCs w:val="24"/>
        </w:rPr>
        <w:t>(2015),</w:t>
      </w:r>
      <w:r w:rsidR="005F38ED" w:rsidRPr="005F38ED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tentang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Penerapan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Data Mining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Untuk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Menentukan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Estimasi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Produktivitas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Tanaman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Tebu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Dengan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Menggunakan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Algoritma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r w:rsidR="005F38ED" w:rsidRPr="00816918">
        <w:rPr>
          <w:rFonts w:ascii="Times New Roman" w:hAnsi="Times New Roman"/>
          <w:bCs/>
          <w:i/>
          <w:sz w:val="24"/>
          <w:szCs w:val="24"/>
        </w:rPr>
        <w:t xml:space="preserve">Linier </w:t>
      </w:r>
      <w:proofErr w:type="spellStart"/>
      <w:r w:rsidR="005F38ED" w:rsidRPr="00816918">
        <w:rPr>
          <w:rFonts w:ascii="Times New Roman" w:hAnsi="Times New Roman"/>
          <w:bCs/>
          <w:i/>
          <w:sz w:val="24"/>
          <w:szCs w:val="24"/>
        </w:rPr>
        <w:t>Regresi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Berganda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Di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Kabupaten</w:t>
      </w:r>
      <w:proofErr w:type="spellEnd"/>
      <w:r w:rsidR="005F38ED" w:rsidRPr="005F38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bCs/>
          <w:sz w:val="24"/>
          <w:szCs w:val="24"/>
        </w:rPr>
        <w:t>Rembang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>.</w:t>
      </w:r>
      <w:r w:rsidR="005F38ED" w:rsidRPr="005F38ED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Dengan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menggunakan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data </w:t>
      </w:r>
      <w:r w:rsidR="005F38ED" w:rsidRPr="00816918">
        <w:rPr>
          <w:rFonts w:ascii="Times New Roman" w:hAnsi="Times New Roman"/>
          <w:i/>
          <w:sz w:val="24"/>
          <w:szCs w:val="24"/>
        </w:rPr>
        <w:t>times series</w:t>
      </w:r>
      <w:r w:rsidR="005F38ED" w:rsidRPr="005F38ED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yaitu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data</w:t>
      </w:r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bulanan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dari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tahun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2002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sampai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dengan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2014</w:t>
      </w:r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dan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hasilnya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mampu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memprediksi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jumlah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produksi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kelapa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sawit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tahun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2015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dari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bulan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januari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sampai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bulan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desember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Hal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ini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menunjukkan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bah</w:t>
      </w:r>
      <w:r w:rsidR="005F38ED" w:rsidRPr="005F38ED">
        <w:rPr>
          <w:rFonts w:ascii="Times New Roman" w:hAnsi="Times New Roman"/>
          <w:sz w:val="24"/>
          <w:szCs w:val="24"/>
        </w:rPr>
        <w:softHyphen/>
        <w:t>wa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algoritma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r w:rsidR="005F38ED" w:rsidRPr="00816918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5F38ED" w:rsidRPr="00816918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="005F38ED" w:rsidRPr="005F38ED">
        <w:rPr>
          <w:rFonts w:ascii="Times New Roman" w:hAnsi="Times New Roman"/>
          <w:sz w:val="24"/>
          <w:szCs w:val="24"/>
          <w:lang w:val="id-ID"/>
        </w:rPr>
        <w:t xml:space="preserve"> dianggap sebagai algoritma yang sangat membantu dalam melakukan </w:t>
      </w:r>
      <w:proofErr w:type="spellStart"/>
      <w:r w:rsidR="005F38ED" w:rsidRPr="005F38ED">
        <w:rPr>
          <w:rFonts w:ascii="Times New Roman" w:hAnsi="Times New Roman"/>
          <w:sz w:val="24"/>
          <w:szCs w:val="24"/>
        </w:rPr>
        <w:t>prediksi</w:t>
      </w:r>
      <w:proofErr w:type="spellEnd"/>
      <w:r w:rsidR="005F38ED" w:rsidRPr="005F38ED">
        <w:rPr>
          <w:rFonts w:ascii="Times New Roman" w:hAnsi="Times New Roman"/>
          <w:sz w:val="24"/>
          <w:szCs w:val="24"/>
          <w:lang w:val="id-ID"/>
        </w:rPr>
        <w:t xml:space="preserve"> data,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sehingga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peneliti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berkesimpulan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bahwa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Metode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38ED" w:rsidRPr="005F38ED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5F38ED" w:rsidRPr="005F38ED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="005F38ED" w:rsidRPr="005F38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bisa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digunakan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untuk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melakukan</w:t>
      </w:r>
      <w:proofErr w:type="spellEnd"/>
      <w:r w:rsidR="005F38ED" w:rsidRPr="005F38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F38ED" w:rsidRPr="005F38ED">
        <w:rPr>
          <w:rFonts w:ascii="Times New Roman" w:hAnsi="Times New Roman"/>
          <w:color w:val="000000"/>
          <w:sz w:val="24"/>
          <w:szCs w:val="24"/>
        </w:rPr>
        <w:t>prediksi</w:t>
      </w:r>
      <w:proofErr w:type="spellEnd"/>
      <w:r w:rsidR="00C108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10855">
        <w:rPr>
          <w:rFonts w:ascii="Times New Roman" w:hAnsi="Times New Roman"/>
          <w:color w:val="000000"/>
          <w:sz w:val="24"/>
          <w:szCs w:val="24"/>
        </w:rPr>
        <w:t>jumlah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produksi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Cengkeh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dengan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menggunakan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beberapa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6918" w:rsidRPr="00816918">
        <w:rPr>
          <w:rFonts w:ascii="Times New Roman" w:hAnsi="Times New Roman"/>
          <w:i/>
          <w:color w:val="000000"/>
          <w:sz w:val="24"/>
          <w:szCs w:val="24"/>
        </w:rPr>
        <w:t>variable</w:t>
      </w:r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seperti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tahun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="0081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16918">
        <w:rPr>
          <w:rFonts w:ascii="Times New Roman" w:hAnsi="Times New Roman"/>
          <w:color w:val="000000"/>
          <w:sz w:val="24"/>
          <w:szCs w:val="24"/>
        </w:rPr>
        <w:t>produksi</w:t>
      </w:r>
      <w:proofErr w:type="spellEnd"/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  <w:r w:rsidRPr="005F38ED">
        <w:rPr>
          <w:rFonts w:ascii="Times New Roman" w:hAnsi="Times New Roman"/>
          <w:sz w:val="24"/>
          <w:szCs w:val="24"/>
          <w:lang w:val="fi-FI"/>
        </w:rPr>
        <w:t>Berdasarkan  uraian tersebut, maka dianggap perlu untuk melakukan penelitian mengenai proses yang berjalan diatas, dengan judul</w:t>
      </w:r>
      <w:r w:rsidRPr="00E72C77">
        <w:rPr>
          <w:rFonts w:ascii="Times New Roman" w:hAnsi="Times New Roman"/>
          <w:sz w:val="24"/>
          <w:szCs w:val="24"/>
          <w:lang w:val="fi-FI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i-FI"/>
        </w:rPr>
        <w:t>”Aplikasi Data Mining Untuk Prediksi</w:t>
      </w:r>
      <w:r w:rsidR="00212D32">
        <w:rPr>
          <w:rFonts w:ascii="Times New Roman" w:hAnsi="Times New Roman"/>
          <w:b/>
          <w:sz w:val="24"/>
          <w:szCs w:val="24"/>
          <w:lang w:val="fi-FI"/>
        </w:rPr>
        <w:t xml:space="preserve"> Jumlah Produksi Ceng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keh menggunakan </w:t>
      </w:r>
      <w:r w:rsidR="00C10855" w:rsidRPr="00C10855">
        <w:rPr>
          <w:rFonts w:ascii="Times New Roman" w:hAnsi="Times New Roman"/>
          <w:b/>
          <w:sz w:val="24"/>
          <w:szCs w:val="24"/>
          <w:lang w:val="fi-FI"/>
        </w:rPr>
        <w:t>Metode</w:t>
      </w:r>
      <w:r>
        <w:rPr>
          <w:rFonts w:ascii="Times New Roman" w:hAnsi="Times New Roman"/>
          <w:b/>
          <w:i/>
          <w:sz w:val="24"/>
          <w:szCs w:val="24"/>
          <w:lang w:val="fi-FI"/>
        </w:rPr>
        <w:t xml:space="preserve"> Linear Regresi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” </w:t>
      </w:r>
      <w:r>
        <w:rPr>
          <w:rFonts w:ascii="Times New Roman" w:hAnsi="Times New Roman"/>
          <w:sz w:val="24"/>
          <w:szCs w:val="24"/>
          <w:lang w:val="fi-FI"/>
        </w:rPr>
        <w:t>Studi kasus pada Dinas Peternakan Dan Perkebunan Provinsi Gorontalo.</w:t>
      </w: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Default="005F38ED" w:rsidP="005F38ED">
      <w:pPr>
        <w:ind w:firstLine="567"/>
        <w:rPr>
          <w:rFonts w:ascii="Times New Roman" w:hAnsi="Times New Roman"/>
          <w:sz w:val="24"/>
          <w:szCs w:val="24"/>
          <w:lang w:val="fi-FI"/>
        </w:rPr>
      </w:pPr>
    </w:p>
    <w:p w:rsidR="005F38ED" w:rsidRPr="00E703D4" w:rsidRDefault="005F38ED" w:rsidP="005F38ED">
      <w:pPr>
        <w:rPr>
          <w:rFonts w:ascii="Times New Roman" w:hAnsi="Times New Roman"/>
          <w:sz w:val="24"/>
          <w:szCs w:val="24"/>
        </w:rPr>
      </w:pPr>
    </w:p>
    <w:p w:rsidR="00782634" w:rsidRPr="00E72C77" w:rsidRDefault="00782634" w:rsidP="009D233F">
      <w:pPr>
        <w:pStyle w:val="Heading1"/>
        <w:spacing w:before="0"/>
        <w:ind w:left="540" w:hanging="540"/>
        <w:rPr>
          <w:szCs w:val="24"/>
          <w:lang w:val="id-ID"/>
        </w:rPr>
      </w:pPr>
      <w:proofErr w:type="spellStart"/>
      <w:r w:rsidRPr="00E72C77">
        <w:rPr>
          <w:szCs w:val="24"/>
        </w:rPr>
        <w:lastRenderedPageBreak/>
        <w:t>Identifikasi</w:t>
      </w:r>
      <w:proofErr w:type="spellEnd"/>
      <w:r w:rsidRPr="00E72C77">
        <w:rPr>
          <w:szCs w:val="24"/>
          <w:lang w:val="id-ID"/>
        </w:rPr>
        <w:t xml:space="preserve"> </w:t>
      </w:r>
      <w:proofErr w:type="spellStart"/>
      <w:r w:rsidRPr="00E72C77">
        <w:rPr>
          <w:szCs w:val="24"/>
        </w:rPr>
        <w:t>Masalah</w:t>
      </w:r>
      <w:proofErr w:type="spellEnd"/>
    </w:p>
    <w:p w:rsidR="00782634" w:rsidRPr="00D938EB" w:rsidRDefault="00782634" w:rsidP="00533B2A">
      <w:pPr>
        <w:pStyle w:val="ListParagraph"/>
        <w:numPr>
          <w:ilvl w:val="0"/>
          <w:numId w:val="4"/>
        </w:numPr>
        <w:spacing w:after="160"/>
        <w:ind w:left="450"/>
        <w:rPr>
          <w:rFonts w:ascii="Times New Roman" w:hAnsi="Times New Roman"/>
          <w:b/>
          <w:i/>
          <w:iCs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Sulitnya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dinas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peternakan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dan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perkebunan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provinsi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gorontalo</w:t>
      </w:r>
      <w:proofErr w:type="spellEnd"/>
      <w:r w:rsidRPr="00D938E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mengetahui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penyebab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naik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turunya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jumlah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produksi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cengkeh</w:t>
      </w:r>
      <w:bookmarkStart w:id="0" w:name="_GoBack"/>
      <w:bookmarkEnd w:id="0"/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di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provinsi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gorontalo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782634" w:rsidRPr="00D938EB" w:rsidRDefault="00782634" w:rsidP="00533B2A">
      <w:pPr>
        <w:pStyle w:val="ListParagraph"/>
        <w:numPr>
          <w:ilvl w:val="0"/>
          <w:numId w:val="4"/>
        </w:numPr>
        <w:spacing w:after="160"/>
        <w:ind w:left="450"/>
        <w:rPr>
          <w:rFonts w:ascii="Times New Roman" w:hAnsi="Times New Roman"/>
          <w:b/>
          <w:i/>
          <w:iCs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ketahuinya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faktor-faktor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menentukan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938EB">
        <w:rPr>
          <w:rFonts w:ascii="Times New Roman" w:hAnsi="Times New Roman"/>
          <w:sz w:val="24"/>
          <w:szCs w:val="24"/>
        </w:rPr>
        <w:t>prediksi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 w:rsidRPr="00D938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8EB">
        <w:rPr>
          <w:rFonts w:ascii="Times New Roman" w:hAnsi="Times New Roman"/>
          <w:sz w:val="24"/>
          <w:szCs w:val="24"/>
        </w:rPr>
        <w:t>produksi</w:t>
      </w:r>
      <w:proofErr w:type="spellEnd"/>
      <w:r w:rsidRPr="00D938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8EB">
        <w:rPr>
          <w:rFonts w:ascii="Times New Roman" w:hAnsi="Times New Roman"/>
          <w:sz w:val="24"/>
          <w:szCs w:val="24"/>
        </w:rPr>
        <w:t>cengkeh</w:t>
      </w:r>
      <w:proofErr w:type="spellEnd"/>
      <w:r w:rsidRPr="00D938EB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938EB">
        <w:rPr>
          <w:rFonts w:ascii="Times New Roman" w:hAnsi="Times New Roman"/>
          <w:sz w:val="24"/>
          <w:szCs w:val="24"/>
        </w:rPr>
        <w:t>Provinsi</w:t>
      </w:r>
      <w:proofErr w:type="spellEnd"/>
      <w:r w:rsidRPr="00D938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8EB">
        <w:rPr>
          <w:rFonts w:ascii="Times New Roman" w:hAnsi="Times New Roman"/>
          <w:sz w:val="24"/>
          <w:szCs w:val="24"/>
        </w:rPr>
        <w:t>Gorontalo</w:t>
      </w:r>
      <w:proofErr w:type="spellEnd"/>
      <w:r w:rsidRPr="00D938EB">
        <w:rPr>
          <w:rFonts w:ascii="Times New Roman" w:hAnsi="Times New Roman"/>
          <w:sz w:val="24"/>
          <w:szCs w:val="24"/>
        </w:rPr>
        <w:t>.</w:t>
      </w:r>
    </w:p>
    <w:p w:rsidR="00782634" w:rsidRPr="009E1292" w:rsidRDefault="00782634" w:rsidP="00533B2A">
      <w:pPr>
        <w:pStyle w:val="ListParagraph"/>
        <w:numPr>
          <w:ilvl w:val="0"/>
          <w:numId w:val="4"/>
        </w:numPr>
        <w:spacing w:after="160"/>
        <w:ind w:left="450"/>
        <w:rPr>
          <w:rStyle w:val="Emphasis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</w:rPr>
        <w:t>Dinas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peternakan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perkebunan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provinsi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kesulitan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memprediksi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82634" w:rsidRPr="00E72C77" w:rsidRDefault="009D233F" w:rsidP="009D233F">
      <w:pPr>
        <w:pStyle w:val="Heading1"/>
        <w:tabs>
          <w:tab w:val="left" w:pos="540"/>
        </w:tabs>
        <w:spacing w:before="0"/>
        <w:ind w:left="450" w:hanging="426"/>
        <w:rPr>
          <w:szCs w:val="24"/>
        </w:rPr>
      </w:pPr>
      <w:r>
        <w:rPr>
          <w:szCs w:val="24"/>
          <w:lang w:val="en-US"/>
        </w:rPr>
        <w:t xml:space="preserve"> </w:t>
      </w:r>
      <w:proofErr w:type="spellStart"/>
      <w:r w:rsidR="00782634" w:rsidRPr="00E72C77">
        <w:rPr>
          <w:szCs w:val="24"/>
        </w:rPr>
        <w:t>Rumusan</w:t>
      </w:r>
      <w:proofErr w:type="spellEnd"/>
      <w:r w:rsidR="00782634" w:rsidRPr="00E72C77">
        <w:rPr>
          <w:szCs w:val="24"/>
        </w:rPr>
        <w:t xml:space="preserve"> </w:t>
      </w:r>
      <w:proofErr w:type="spellStart"/>
      <w:r w:rsidR="00782634" w:rsidRPr="00E72C77">
        <w:rPr>
          <w:szCs w:val="24"/>
        </w:rPr>
        <w:t>Masalah</w:t>
      </w:r>
      <w:proofErr w:type="spellEnd"/>
    </w:p>
    <w:p w:rsidR="00782634" w:rsidRPr="00E72C77" w:rsidRDefault="00782634" w:rsidP="00A728B1">
      <w:pPr>
        <w:pStyle w:val="ListParagraph"/>
        <w:ind w:left="0" w:firstLine="540"/>
        <w:rPr>
          <w:rFonts w:ascii="Times New Roman" w:hAnsi="Times New Roman"/>
          <w:sz w:val="24"/>
          <w:szCs w:val="24"/>
        </w:rPr>
      </w:pPr>
      <w:r w:rsidRPr="00E72C77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E72C77">
        <w:rPr>
          <w:rFonts w:ascii="Times New Roman" w:hAnsi="Times New Roman"/>
          <w:sz w:val="24"/>
          <w:szCs w:val="24"/>
        </w:rPr>
        <w:t>uraian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latar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belakang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masalah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diatas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72C77">
        <w:rPr>
          <w:rFonts w:ascii="Times New Roman" w:hAnsi="Times New Roman"/>
          <w:sz w:val="24"/>
          <w:szCs w:val="24"/>
        </w:rPr>
        <w:t>dapat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dirumuskan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masalah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pokok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72C77">
        <w:rPr>
          <w:rFonts w:ascii="Times New Roman" w:hAnsi="Times New Roman"/>
          <w:sz w:val="24"/>
          <w:szCs w:val="24"/>
        </w:rPr>
        <w:t>berkaitan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72C77">
        <w:rPr>
          <w:rFonts w:ascii="Times New Roman" w:hAnsi="Times New Roman"/>
          <w:sz w:val="24"/>
          <w:szCs w:val="24"/>
        </w:rPr>
        <w:t>yaitu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82634" w:rsidRPr="00E72C77" w:rsidRDefault="00782634" w:rsidP="00782634">
      <w:pPr>
        <w:pStyle w:val="ListParagraph"/>
        <w:numPr>
          <w:ilvl w:val="0"/>
          <w:numId w:val="2"/>
        </w:numPr>
        <w:ind w:left="426"/>
        <w:rPr>
          <w:rFonts w:ascii="Times New Roman" w:hAnsi="Times New Roman"/>
          <w:sz w:val="24"/>
          <w:szCs w:val="24"/>
        </w:rPr>
      </w:pPr>
      <w:r w:rsidRPr="00E72C77">
        <w:rPr>
          <w:rFonts w:ascii="Times New Roman" w:hAnsi="Times New Roman"/>
          <w:sz w:val="24"/>
          <w:szCs w:val="24"/>
          <w:lang w:val="id-ID"/>
        </w:rPr>
        <w:t xml:space="preserve">Bagaimana cara merekayasa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Prediksi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921">
        <w:rPr>
          <w:rFonts w:ascii="Times New Roman" w:hAnsi="Times New Roman"/>
          <w:sz w:val="24"/>
          <w:szCs w:val="24"/>
        </w:rPr>
        <w:t>Metode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="00603921" w:rsidRPr="00603921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603921" w:rsidRPr="00603921">
        <w:rPr>
          <w:rFonts w:ascii="Times New Roman" w:hAnsi="Times New Roman"/>
          <w:i/>
          <w:sz w:val="24"/>
          <w:szCs w:val="24"/>
        </w:rPr>
        <w:t>Regresi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?</w:t>
      </w:r>
    </w:p>
    <w:p w:rsidR="00782634" w:rsidRPr="00421622" w:rsidRDefault="00782634" w:rsidP="00782634">
      <w:pPr>
        <w:pStyle w:val="ListParagraph"/>
        <w:numPr>
          <w:ilvl w:val="0"/>
          <w:numId w:val="2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A2168C">
        <w:rPr>
          <w:rFonts w:ascii="Times New Roman" w:hAnsi="Times New Roman"/>
          <w:sz w:val="24"/>
          <w:szCs w:val="24"/>
        </w:rPr>
        <w:t>Bagaimana</w:t>
      </w:r>
      <w:proofErr w:type="spellEnd"/>
      <w:r w:rsidRPr="00A216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168C">
        <w:rPr>
          <w:rFonts w:ascii="Times New Roman" w:hAnsi="Times New Roman"/>
          <w:sz w:val="24"/>
          <w:szCs w:val="24"/>
        </w:rPr>
        <w:t>hasil</w:t>
      </w:r>
      <w:proofErr w:type="spellEnd"/>
      <w:r w:rsidRPr="00A216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168C">
        <w:rPr>
          <w:rFonts w:ascii="Times New Roman" w:hAnsi="Times New Roman"/>
          <w:sz w:val="24"/>
          <w:szCs w:val="24"/>
        </w:rPr>
        <w:t>penerapan</w:t>
      </w:r>
      <w:proofErr w:type="spellEnd"/>
      <w:r w:rsidRPr="00A216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921">
        <w:rPr>
          <w:rFonts w:ascii="Times New Roman" w:hAnsi="Times New Roman"/>
          <w:sz w:val="24"/>
          <w:szCs w:val="24"/>
        </w:rPr>
        <w:t>Metode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="00603921" w:rsidRPr="00603921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603921" w:rsidRPr="00603921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Pr="00A2168C">
        <w:rPr>
          <w:rFonts w:ascii="Times New Roman" w:eastAsia="Times New Roman" w:hAnsi="Times New Roman"/>
          <w:sz w:val="24"/>
          <w:szCs w:val="24"/>
          <w:lang w:val="id-ID"/>
        </w:rPr>
        <w:t xml:space="preserve">untuk </w:t>
      </w:r>
      <w:proofErr w:type="spellStart"/>
      <w:r>
        <w:rPr>
          <w:rFonts w:ascii="Times New Roman" w:hAnsi="Times New Roman"/>
          <w:sz w:val="24"/>
          <w:szCs w:val="24"/>
        </w:rPr>
        <w:t>Prediksi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Provinsi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?</w:t>
      </w:r>
    </w:p>
    <w:p w:rsidR="00782634" w:rsidRPr="00E72C77" w:rsidRDefault="009D233F" w:rsidP="009D233F">
      <w:pPr>
        <w:pStyle w:val="Heading1"/>
        <w:spacing w:before="0"/>
        <w:ind w:left="450"/>
        <w:rPr>
          <w:szCs w:val="24"/>
        </w:rPr>
      </w:pPr>
      <w:r>
        <w:rPr>
          <w:szCs w:val="24"/>
          <w:lang w:val="en-US"/>
        </w:rPr>
        <w:t xml:space="preserve">  </w:t>
      </w:r>
      <w:proofErr w:type="spellStart"/>
      <w:r w:rsidR="00782634" w:rsidRPr="00E72C77">
        <w:rPr>
          <w:szCs w:val="24"/>
        </w:rPr>
        <w:t>Tujuan</w:t>
      </w:r>
      <w:proofErr w:type="spellEnd"/>
      <w:r w:rsidR="00782634" w:rsidRPr="00E72C77">
        <w:rPr>
          <w:szCs w:val="24"/>
        </w:rPr>
        <w:t xml:space="preserve"> </w:t>
      </w:r>
      <w:proofErr w:type="spellStart"/>
      <w:r w:rsidR="00782634" w:rsidRPr="00E72C77">
        <w:rPr>
          <w:szCs w:val="24"/>
        </w:rPr>
        <w:t>Penelitian</w:t>
      </w:r>
      <w:proofErr w:type="spellEnd"/>
      <w:r w:rsidR="00782634" w:rsidRPr="00E72C77">
        <w:rPr>
          <w:szCs w:val="24"/>
        </w:rPr>
        <w:t>.</w:t>
      </w:r>
    </w:p>
    <w:p w:rsidR="00782634" w:rsidRPr="00E72C77" w:rsidRDefault="00782634" w:rsidP="00782634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Adapun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tujuan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dari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penelitian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ini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antara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lain </w:t>
      </w:r>
      <w:proofErr w:type="spellStart"/>
      <w:proofErr w:type="gramStart"/>
      <w:r w:rsidRPr="00E72C77">
        <w:rPr>
          <w:rFonts w:ascii="Times New Roman" w:hAnsi="Times New Roman"/>
          <w:sz w:val="24"/>
          <w:szCs w:val="24"/>
        </w:rPr>
        <w:t>adalah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82634" w:rsidRDefault="00782634" w:rsidP="00A728B1">
      <w:pPr>
        <w:pStyle w:val="ListParagraph"/>
        <w:numPr>
          <w:ilvl w:val="0"/>
          <w:numId w:val="5"/>
        </w:numPr>
        <w:ind w:left="426" w:hanging="33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mengetahui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m</w:t>
      </w:r>
      <w:r w:rsidRPr="00E72C77">
        <w:rPr>
          <w:rFonts w:ascii="Times New Roman" w:hAnsi="Times New Roman"/>
          <w:sz w:val="24"/>
          <w:szCs w:val="24"/>
          <w:lang w:val="id-ID"/>
        </w:rPr>
        <w:t xml:space="preserve">erekayasa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prediksi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921">
        <w:rPr>
          <w:rFonts w:ascii="Times New Roman" w:hAnsi="Times New Roman"/>
          <w:sz w:val="24"/>
          <w:szCs w:val="24"/>
        </w:rPr>
        <w:t>Metode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="00603921" w:rsidRPr="00603921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603921" w:rsidRPr="00603921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Pr="00603921">
        <w:rPr>
          <w:rFonts w:ascii="Times New Roman" w:hAnsi="Times New Roman"/>
          <w:i/>
          <w:sz w:val="24"/>
          <w:szCs w:val="24"/>
          <w:lang w:val="id-ID"/>
        </w:rPr>
        <w:t>.</w:t>
      </w:r>
    </w:p>
    <w:p w:rsidR="005D7D6E" w:rsidRDefault="00782634" w:rsidP="00BD4D43">
      <w:pPr>
        <w:pStyle w:val="ListParagraph"/>
        <w:numPr>
          <w:ilvl w:val="0"/>
          <w:numId w:val="5"/>
        </w:numPr>
        <w:ind w:left="426" w:hanging="3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fi-FI"/>
        </w:rPr>
        <w:t xml:space="preserve">Untuk mengetahui penerapan </w:t>
      </w:r>
      <w:proofErr w:type="spellStart"/>
      <w:r w:rsidR="00603921">
        <w:rPr>
          <w:rFonts w:ascii="Times New Roman" w:hAnsi="Times New Roman"/>
          <w:sz w:val="24"/>
          <w:szCs w:val="24"/>
        </w:rPr>
        <w:t>Metode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="00603921" w:rsidRPr="00603921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603921" w:rsidRPr="00603921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Pr="00A2168C">
        <w:rPr>
          <w:rFonts w:ascii="Times New Roman" w:eastAsia="Times New Roman" w:hAnsi="Times New Roman"/>
          <w:sz w:val="24"/>
          <w:szCs w:val="24"/>
          <w:lang w:val="id-ID"/>
        </w:rPr>
        <w:t xml:space="preserve">untuk </w:t>
      </w:r>
      <w:proofErr w:type="spellStart"/>
      <w:r>
        <w:rPr>
          <w:rFonts w:ascii="Times New Roman" w:hAnsi="Times New Roman"/>
          <w:sz w:val="24"/>
          <w:szCs w:val="24"/>
        </w:rPr>
        <w:t>prediksi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Provinsi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 w:rsidR="005F38ED">
        <w:rPr>
          <w:rFonts w:ascii="Times New Roman" w:hAnsi="Times New Roman"/>
          <w:sz w:val="24"/>
          <w:szCs w:val="24"/>
        </w:rPr>
        <w:t>.</w:t>
      </w:r>
    </w:p>
    <w:p w:rsidR="005F38ED" w:rsidRDefault="005F38ED" w:rsidP="005F38ED">
      <w:pPr>
        <w:rPr>
          <w:rFonts w:ascii="Times New Roman" w:hAnsi="Times New Roman"/>
          <w:sz w:val="24"/>
          <w:szCs w:val="24"/>
        </w:rPr>
      </w:pPr>
    </w:p>
    <w:p w:rsidR="005F38ED" w:rsidRPr="005F38ED" w:rsidRDefault="005F38ED" w:rsidP="005F38ED">
      <w:pPr>
        <w:rPr>
          <w:rFonts w:ascii="Times New Roman" w:hAnsi="Times New Roman"/>
          <w:sz w:val="24"/>
          <w:szCs w:val="24"/>
        </w:rPr>
      </w:pPr>
    </w:p>
    <w:p w:rsidR="00BD4D43" w:rsidRPr="00E72C77" w:rsidRDefault="00BD4D43" w:rsidP="00A12BC4">
      <w:pPr>
        <w:pStyle w:val="Heading1"/>
        <w:spacing w:before="0"/>
        <w:ind w:left="540" w:hanging="540"/>
        <w:rPr>
          <w:szCs w:val="24"/>
        </w:rPr>
      </w:pPr>
      <w:proofErr w:type="spellStart"/>
      <w:r w:rsidRPr="00E72C77">
        <w:rPr>
          <w:szCs w:val="24"/>
        </w:rPr>
        <w:lastRenderedPageBreak/>
        <w:t>Manfaat</w:t>
      </w:r>
      <w:proofErr w:type="spellEnd"/>
      <w:r w:rsidRPr="00E72C77">
        <w:rPr>
          <w:szCs w:val="24"/>
        </w:rPr>
        <w:t xml:space="preserve"> </w:t>
      </w:r>
      <w:proofErr w:type="spellStart"/>
      <w:r w:rsidRPr="00E72C77">
        <w:rPr>
          <w:szCs w:val="24"/>
        </w:rPr>
        <w:t>Penelitian</w:t>
      </w:r>
      <w:proofErr w:type="spellEnd"/>
    </w:p>
    <w:p w:rsidR="00BD4D43" w:rsidRPr="00E72C77" w:rsidRDefault="00BD4D43" w:rsidP="00162C1D">
      <w:pPr>
        <w:ind w:left="285" w:firstLine="705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Penelitian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ini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diharapkan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mempunyai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manfaat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72C77">
        <w:rPr>
          <w:rFonts w:ascii="Times New Roman" w:hAnsi="Times New Roman"/>
          <w:sz w:val="24"/>
          <w:szCs w:val="24"/>
        </w:rPr>
        <w:t>yaitu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72C77">
        <w:rPr>
          <w:rFonts w:ascii="Times New Roman" w:hAnsi="Times New Roman"/>
          <w:sz w:val="24"/>
          <w:szCs w:val="24"/>
        </w:rPr>
        <w:t xml:space="preserve"> </w:t>
      </w:r>
    </w:p>
    <w:p w:rsidR="00BD4D43" w:rsidRPr="00E72C77" w:rsidRDefault="00BD4D43" w:rsidP="00A82956">
      <w:pPr>
        <w:pStyle w:val="ListParagraph"/>
        <w:numPr>
          <w:ilvl w:val="0"/>
          <w:numId w:val="1"/>
        </w:numPr>
        <w:ind w:left="567" w:hanging="477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Pengembangan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ilmu</w:t>
      </w:r>
      <w:proofErr w:type="spellEnd"/>
      <w:r w:rsidRPr="00E72C77">
        <w:rPr>
          <w:rFonts w:ascii="Times New Roman" w:hAnsi="Times New Roman"/>
          <w:sz w:val="24"/>
          <w:szCs w:val="24"/>
        </w:rPr>
        <w:t>.</w:t>
      </w:r>
    </w:p>
    <w:p w:rsidR="00BD4D43" w:rsidRDefault="00BD4D43" w:rsidP="00BD4D43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Penelitian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ini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diharapkan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dapat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r w:rsidRPr="00E72C77">
        <w:rPr>
          <w:rFonts w:ascii="Times New Roman" w:hAnsi="Times New Roman"/>
          <w:sz w:val="24"/>
          <w:szCs w:val="24"/>
          <w:lang w:val="id-ID"/>
        </w:rPr>
        <w:t xml:space="preserve">memberikan sumbangsih dan </w:t>
      </w:r>
      <w:proofErr w:type="gramStart"/>
      <w:r w:rsidRPr="00E72C77">
        <w:rPr>
          <w:rFonts w:ascii="Times New Roman" w:hAnsi="Times New Roman"/>
          <w:sz w:val="24"/>
          <w:szCs w:val="24"/>
          <w:lang w:val="id-ID"/>
        </w:rPr>
        <w:t>masukan  terhadap</w:t>
      </w:r>
      <w:proofErr w:type="gramEnd"/>
      <w:r w:rsidRPr="00E72C77">
        <w:rPr>
          <w:rFonts w:ascii="Times New Roman" w:hAnsi="Times New Roman"/>
          <w:sz w:val="24"/>
          <w:szCs w:val="24"/>
          <w:lang w:val="id-ID"/>
        </w:rPr>
        <w:t xml:space="preserve">  pengembangan</w:t>
      </w:r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ilmu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pengetahuan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dibidang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r w:rsidRPr="00E72C77">
        <w:rPr>
          <w:rFonts w:ascii="Times New Roman" w:hAnsi="Times New Roman"/>
          <w:sz w:val="24"/>
          <w:szCs w:val="24"/>
          <w:lang w:val="id-ID"/>
        </w:rPr>
        <w:t xml:space="preserve">data mining khususnya pada </w:t>
      </w:r>
      <w:proofErr w:type="spellStart"/>
      <w:r>
        <w:rPr>
          <w:rFonts w:ascii="Times New Roman" w:hAnsi="Times New Roman"/>
          <w:sz w:val="24"/>
          <w:szCs w:val="24"/>
        </w:rPr>
        <w:t>kajian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prediksi</w:t>
      </w:r>
      <w:proofErr w:type="spellEnd"/>
      <w:r w:rsidRPr="00E72C77">
        <w:rPr>
          <w:rFonts w:ascii="Times New Roman" w:hAnsi="Times New Roman"/>
          <w:sz w:val="24"/>
          <w:szCs w:val="24"/>
        </w:rPr>
        <w:t>.</w:t>
      </w:r>
    </w:p>
    <w:p w:rsidR="00BD4D43" w:rsidRPr="00E72C77" w:rsidRDefault="00BD4D43" w:rsidP="00A82956">
      <w:pPr>
        <w:pStyle w:val="ListParagraph"/>
        <w:numPr>
          <w:ilvl w:val="0"/>
          <w:numId w:val="1"/>
        </w:numPr>
        <w:ind w:left="540" w:hanging="450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Praktisi</w:t>
      </w:r>
      <w:proofErr w:type="spellEnd"/>
      <w:r w:rsidRPr="00E72C77">
        <w:rPr>
          <w:rFonts w:ascii="Times New Roman" w:hAnsi="Times New Roman"/>
          <w:sz w:val="24"/>
          <w:szCs w:val="24"/>
        </w:rPr>
        <w:t>.</w:t>
      </w:r>
    </w:p>
    <w:p w:rsidR="00BD4D43" w:rsidRPr="009E69F9" w:rsidRDefault="00BD4D43" w:rsidP="00BD4D43">
      <w:pPr>
        <w:ind w:left="540"/>
        <w:rPr>
          <w:rFonts w:ascii="Times New Roman" w:hAnsi="Times New Roman"/>
          <w:sz w:val="24"/>
          <w:szCs w:val="24"/>
        </w:rPr>
      </w:pPr>
      <w:proofErr w:type="spellStart"/>
      <w:r w:rsidRPr="00E72C77">
        <w:rPr>
          <w:rFonts w:ascii="Times New Roman" w:hAnsi="Times New Roman"/>
          <w:sz w:val="24"/>
          <w:szCs w:val="24"/>
        </w:rPr>
        <w:t>Sebagai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r w:rsidRPr="00E72C77">
        <w:rPr>
          <w:rFonts w:ascii="Times New Roman" w:hAnsi="Times New Roman"/>
          <w:sz w:val="24"/>
          <w:szCs w:val="24"/>
          <w:lang w:val="id-ID"/>
        </w:rPr>
        <w:t xml:space="preserve">salah satu bahan </w:t>
      </w:r>
      <w:proofErr w:type="gramStart"/>
      <w:r w:rsidRPr="00E72C77">
        <w:rPr>
          <w:rFonts w:ascii="Times New Roman" w:hAnsi="Times New Roman"/>
          <w:sz w:val="24"/>
          <w:szCs w:val="24"/>
          <w:lang w:val="id-ID"/>
        </w:rPr>
        <w:t xml:space="preserve">kajian </w:t>
      </w:r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bagi</w:t>
      </w:r>
      <w:proofErr w:type="spellEnd"/>
      <w:proofErr w:type="gram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semua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elemen-elemen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ataupun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unsur-unsur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72C77">
        <w:rPr>
          <w:rFonts w:ascii="Times New Roman" w:hAnsi="Times New Roman"/>
          <w:sz w:val="24"/>
          <w:szCs w:val="24"/>
        </w:rPr>
        <w:t>terlibat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C77">
        <w:rPr>
          <w:rFonts w:ascii="Times New Roman" w:hAnsi="Times New Roman"/>
          <w:sz w:val="24"/>
          <w:szCs w:val="24"/>
        </w:rPr>
        <w:t>dalam</w:t>
      </w:r>
      <w:proofErr w:type="spellEnd"/>
      <w:r w:rsidRPr="00E72C77">
        <w:rPr>
          <w:rFonts w:ascii="Times New Roman" w:hAnsi="Times New Roman"/>
          <w:sz w:val="24"/>
          <w:szCs w:val="24"/>
        </w:rPr>
        <w:t xml:space="preserve"> </w:t>
      </w:r>
      <w:r w:rsidRPr="00E72C77">
        <w:rPr>
          <w:rFonts w:ascii="Times New Roman" w:hAnsi="Times New Roman"/>
          <w:sz w:val="24"/>
          <w:szCs w:val="24"/>
          <w:lang w:val="id-ID"/>
        </w:rPr>
        <w:t>bidang data mining dan prediksi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pihak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 terkait yang berhubungan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cengkeh</w:t>
      </w:r>
      <w:proofErr w:type="spellEnd"/>
    </w:p>
    <w:p w:rsidR="00BD4D43" w:rsidRDefault="00BD4D43" w:rsidP="00A82956">
      <w:pPr>
        <w:pStyle w:val="ListParagraph"/>
        <w:numPr>
          <w:ilvl w:val="0"/>
          <w:numId w:val="1"/>
        </w:numPr>
        <w:tabs>
          <w:tab w:val="left" w:pos="540"/>
        </w:tabs>
        <w:ind w:left="567" w:hanging="477"/>
        <w:rPr>
          <w:rFonts w:ascii="Times New Roman" w:hAnsi="Times New Roman"/>
          <w:sz w:val="24"/>
          <w:szCs w:val="24"/>
        </w:rPr>
      </w:pPr>
      <w:r w:rsidRPr="00E72C77">
        <w:rPr>
          <w:rFonts w:ascii="Times New Roman" w:hAnsi="Times New Roman"/>
          <w:sz w:val="24"/>
          <w:szCs w:val="24"/>
        </w:rPr>
        <w:tab/>
      </w:r>
      <w:proofErr w:type="spellStart"/>
      <w:r w:rsidRPr="00E72C77">
        <w:rPr>
          <w:rFonts w:ascii="Times New Roman" w:hAnsi="Times New Roman"/>
          <w:sz w:val="24"/>
          <w:szCs w:val="24"/>
        </w:rPr>
        <w:t>Peneliti</w:t>
      </w:r>
      <w:proofErr w:type="spellEnd"/>
      <w:r w:rsidRPr="00E72C77">
        <w:rPr>
          <w:rFonts w:ascii="Times New Roman" w:hAnsi="Times New Roman"/>
          <w:sz w:val="24"/>
          <w:szCs w:val="24"/>
        </w:rPr>
        <w:t>.</w:t>
      </w:r>
    </w:p>
    <w:p w:rsidR="00BD4D43" w:rsidRPr="00A53EC5" w:rsidRDefault="00BD4D43" w:rsidP="00BD4D43">
      <w:pPr>
        <w:pStyle w:val="ListParagraph"/>
        <w:tabs>
          <w:tab w:val="left" w:pos="567"/>
        </w:tabs>
        <w:ind w:left="567"/>
        <w:rPr>
          <w:rFonts w:ascii="Times New Roman" w:hAnsi="Times New Roman"/>
          <w:sz w:val="24"/>
          <w:szCs w:val="24"/>
        </w:rPr>
      </w:pPr>
      <w:proofErr w:type="spellStart"/>
      <w:r w:rsidRPr="00A53EC5">
        <w:rPr>
          <w:rFonts w:ascii="Times New Roman" w:hAnsi="Times New Roman"/>
          <w:sz w:val="24"/>
          <w:szCs w:val="24"/>
        </w:rPr>
        <w:t>Sebagai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masukan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bagi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peneliti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lain yang </w:t>
      </w:r>
      <w:proofErr w:type="spellStart"/>
      <w:proofErr w:type="gramStart"/>
      <w:r w:rsidRPr="00A53EC5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mengadakan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penelitian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3EC5">
        <w:rPr>
          <w:rFonts w:ascii="Times New Roman" w:hAnsi="Times New Roman"/>
          <w:sz w:val="24"/>
          <w:szCs w:val="24"/>
        </w:rPr>
        <w:t>selanjutnya</w:t>
      </w:r>
      <w:proofErr w:type="spellEnd"/>
      <w:r w:rsidRPr="00A53EC5">
        <w:rPr>
          <w:rFonts w:ascii="Times New Roman" w:hAnsi="Times New Roman"/>
          <w:sz w:val="24"/>
          <w:szCs w:val="24"/>
        </w:rPr>
        <w:t xml:space="preserve"> </w:t>
      </w:r>
      <w:r w:rsidRPr="00A53EC5">
        <w:rPr>
          <w:rFonts w:ascii="Times New Roman" w:hAnsi="Times New Roman"/>
          <w:sz w:val="24"/>
          <w:szCs w:val="24"/>
          <w:lang w:val="id-ID"/>
        </w:rPr>
        <w:t xml:space="preserve">tentang data mining untuk prediksi </w:t>
      </w:r>
      <w:proofErr w:type="spellStart"/>
      <w:r w:rsidRPr="00A53EC5">
        <w:rPr>
          <w:rFonts w:ascii="Times New Roman" w:hAnsi="Times New Roman"/>
          <w:sz w:val="24"/>
          <w:szCs w:val="24"/>
        </w:rPr>
        <w:t>serta</w:t>
      </w:r>
      <w:proofErr w:type="spellEnd"/>
      <w:r w:rsidRPr="00A53EC5">
        <w:rPr>
          <w:rFonts w:ascii="Times New Roman" w:hAnsi="Times New Roman"/>
          <w:sz w:val="24"/>
          <w:szCs w:val="24"/>
          <w:lang w:val="id-ID"/>
        </w:rPr>
        <w:t xml:space="preserve"> penelitian </w:t>
      </w:r>
      <w:proofErr w:type="spellStart"/>
      <w:r w:rsidR="00603921">
        <w:rPr>
          <w:rFonts w:ascii="Times New Roman" w:hAnsi="Times New Roman"/>
          <w:sz w:val="24"/>
          <w:szCs w:val="24"/>
        </w:rPr>
        <w:t>tentang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921">
        <w:rPr>
          <w:rFonts w:ascii="Times New Roman" w:hAnsi="Times New Roman"/>
          <w:sz w:val="24"/>
          <w:szCs w:val="24"/>
        </w:rPr>
        <w:t>penggunaan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3921">
        <w:rPr>
          <w:rFonts w:ascii="Times New Roman" w:hAnsi="Times New Roman"/>
          <w:sz w:val="24"/>
          <w:szCs w:val="24"/>
        </w:rPr>
        <w:t>Metode</w:t>
      </w:r>
      <w:proofErr w:type="spellEnd"/>
      <w:r w:rsidR="00603921">
        <w:rPr>
          <w:rFonts w:ascii="Times New Roman" w:hAnsi="Times New Roman"/>
          <w:sz w:val="24"/>
          <w:szCs w:val="24"/>
        </w:rPr>
        <w:t xml:space="preserve"> </w:t>
      </w:r>
      <w:r w:rsidR="00603921" w:rsidRPr="00603921">
        <w:rPr>
          <w:rFonts w:ascii="Times New Roman" w:hAnsi="Times New Roman"/>
          <w:i/>
          <w:sz w:val="24"/>
          <w:szCs w:val="24"/>
        </w:rPr>
        <w:t xml:space="preserve">Linear </w:t>
      </w:r>
      <w:proofErr w:type="spellStart"/>
      <w:r w:rsidR="00603921" w:rsidRPr="00603921">
        <w:rPr>
          <w:rFonts w:ascii="Times New Roman" w:hAnsi="Times New Roman"/>
          <w:i/>
          <w:sz w:val="24"/>
          <w:szCs w:val="24"/>
        </w:rPr>
        <w:t>Regresi</w:t>
      </w:r>
      <w:proofErr w:type="spellEnd"/>
      <w:r w:rsidRPr="00603921">
        <w:rPr>
          <w:rFonts w:ascii="Times New Roman" w:hAnsi="Times New Roman"/>
          <w:i/>
          <w:sz w:val="24"/>
          <w:szCs w:val="24"/>
          <w:lang w:val="id-ID"/>
        </w:rPr>
        <w:t>.</w:t>
      </w:r>
    </w:p>
    <w:p w:rsidR="00BD4D43" w:rsidRPr="00E72C77" w:rsidRDefault="00BD4D43" w:rsidP="00BD4D43">
      <w:pPr>
        <w:ind w:left="567"/>
        <w:rPr>
          <w:rFonts w:ascii="Times New Roman" w:hAnsi="Times New Roman"/>
          <w:sz w:val="24"/>
          <w:szCs w:val="24"/>
        </w:rPr>
      </w:pPr>
    </w:p>
    <w:p w:rsidR="00BD4D43" w:rsidRDefault="00BD4D43" w:rsidP="00BD4D43">
      <w:pPr>
        <w:ind w:left="567"/>
        <w:rPr>
          <w:rFonts w:ascii="Times New Roman" w:hAnsi="Times New Roman"/>
          <w:sz w:val="24"/>
          <w:szCs w:val="24"/>
        </w:rPr>
      </w:pPr>
    </w:p>
    <w:p w:rsidR="00BD4D43" w:rsidRDefault="00BD4D43" w:rsidP="00BD4D43">
      <w:pPr>
        <w:rPr>
          <w:rFonts w:ascii="Times New Roman" w:hAnsi="Times New Roman"/>
          <w:sz w:val="24"/>
          <w:szCs w:val="24"/>
        </w:rPr>
      </w:pPr>
    </w:p>
    <w:p w:rsidR="005D7D6E" w:rsidRDefault="005D7D6E" w:rsidP="005D7D6E">
      <w:pPr>
        <w:ind w:left="567"/>
        <w:rPr>
          <w:rFonts w:ascii="Times New Roman" w:hAnsi="Times New Roman"/>
          <w:sz w:val="24"/>
          <w:szCs w:val="24"/>
        </w:rPr>
      </w:pPr>
    </w:p>
    <w:p w:rsidR="005D7D6E" w:rsidRDefault="005D7D6E" w:rsidP="005D7D6E">
      <w:pPr>
        <w:ind w:left="567"/>
        <w:rPr>
          <w:rFonts w:ascii="Times New Roman" w:hAnsi="Times New Roman"/>
          <w:sz w:val="24"/>
          <w:szCs w:val="24"/>
        </w:rPr>
      </w:pPr>
    </w:p>
    <w:p w:rsidR="005D7D6E" w:rsidRDefault="005D7D6E" w:rsidP="005D7D6E">
      <w:pPr>
        <w:ind w:left="567"/>
        <w:rPr>
          <w:rFonts w:ascii="Times New Roman" w:hAnsi="Times New Roman"/>
          <w:sz w:val="24"/>
          <w:szCs w:val="24"/>
        </w:rPr>
      </w:pPr>
    </w:p>
    <w:p w:rsidR="005D7D6E" w:rsidRPr="00BE181C" w:rsidRDefault="005D7D6E" w:rsidP="005D7D6E">
      <w:pPr>
        <w:ind w:left="567"/>
        <w:rPr>
          <w:rFonts w:ascii="Times New Roman" w:hAnsi="Times New Roman"/>
          <w:b/>
          <w:sz w:val="24"/>
          <w:szCs w:val="24"/>
        </w:rPr>
      </w:pPr>
    </w:p>
    <w:p w:rsidR="005D7D6E" w:rsidRDefault="005D7D6E"/>
    <w:sectPr w:rsidR="005D7D6E" w:rsidSect="004051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268" w:right="1701" w:bottom="1701" w:left="2268" w:header="1417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AD0" w:rsidRDefault="00B47AD0" w:rsidP="005A0785">
      <w:pPr>
        <w:spacing w:line="240" w:lineRule="auto"/>
      </w:pPr>
      <w:r>
        <w:separator/>
      </w:r>
    </w:p>
  </w:endnote>
  <w:endnote w:type="continuationSeparator" w:id="0">
    <w:p w:rsidR="00B47AD0" w:rsidRDefault="00B47AD0" w:rsidP="005A07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0D" w:rsidRDefault="002331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0D" w:rsidRDefault="002331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9C56E0">
    <w:pPr>
      <w:pStyle w:val="Footer"/>
      <w:jc w:val="center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0911A5">
      <w:rPr>
        <w:rFonts w:ascii="Times New Roman" w:hAnsi="Times New Roman"/>
        <w:noProof/>
        <w:sz w:val="24"/>
        <w:szCs w:val="24"/>
      </w:rPr>
      <w:t>1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B47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AD0" w:rsidRDefault="00B47AD0" w:rsidP="005A0785">
      <w:pPr>
        <w:spacing w:line="240" w:lineRule="auto"/>
      </w:pPr>
      <w:r>
        <w:separator/>
      </w:r>
    </w:p>
  </w:footnote>
  <w:footnote w:type="continuationSeparator" w:id="0">
    <w:p w:rsidR="00B47AD0" w:rsidRDefault="00B47AD0" w:rsidP="005A07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0D" w:rsidRDefault="002331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76" w:rsidRDefault="009C56E0">
    <w:pPr>
      <w:pStyle w:val="Header"/>
      <w:jc w:val="right"/>
    </w:pPr>
    <w:r w:rsidRPr="00A11ECE">
      <w:rPr>
        <w:rFonts w:ascii="Times New Roman" w:hAnsi="Times New Roman"/>
        <w:sz w:val="24"/>
        <w:szCs w:val="24"/>
      </w:rPr>
      <w:fldChar w:fldCharType="begin"/>
    </w:r>
    <w:r w:rsidRPr="00A11ECE">
      <w:rPr>
        <w:rFonts w:ascii="Times New Roman" w:hAnsi="Times New Roman"/>
        <w:sz w:val="24"/>
        <w:szCs w:val="24"/>
      </w:rPr>
      <w:instrText xml:space="preserve"> PAGE   \* MERGEFORMAT </w:instrText>
    </w:r>
    <w:r w:rsidRPr="00A11ECE">
      <w:rPr>
        <w:rFonts w:ascii="Times New Roman" w:hAnsi="Times New Roman"/>
        <w:sz w:val="24"/>
        <w:szCs w:val="24"/>
      </w:rPr>
      <w:fldChar w:fldCharType="separate"/>
    </w:r>
    <w:r w:rsidR="000911A5">
      <w:rPr>
        <w:rFonts w:ascii="Times New Roman" w:hAnsi="Times New Roman"/>
        <w:noProof/>
        <w:sz w:val="24"/>
        <w:szCs w:val="24"/>
      </w:rPr>
      <w:t>4</w:t>
    </w:r>
    <w:r w:rsidRPr="00A11ECE">
      <w:rPr>
        <w:rFonts w:ascii="Times New Roman" w:hAnsi="Times New Roman"/>
        <w:sz w:val="24"/>
        <w:szCs w:val="24"/>
      </w:rPr>
      <w:fldChar w:fldCharType="end"/>
    </w:r>
  </w:p>
  <w:p w:rsidR="00B02676" w:rsidRDefault="00B47A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0D" w:rsidRDefault="002331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A1B1A"/>
    <w:multiLevelType w:val="hybridMultilevel"/>
    <w:tmpl w:val="289893AA"/>
    <w:lvl w:ilvl="0" w:tplc="6C567CAA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CF4D4E"/>
    <w:multiLevelType w:val="hybridMultilevel"/>
    <w:tmpl w:val="1652A7E4"/>
    <w:lvl w:ilvl="0" w:tplc="0421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0F5BCE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2C68F2"/>
    <w:multiLevelType w:val="hybridMultilevel"/>
    <w:tmpl w:val="6414AEB2"/>
    <w:lvl w:ilvl="0" w:tplc="16564E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DD35A7D"/>
    <w:multiLevelType w:val="hybridMultilevel"/>
    <w:tmpl w:val="6064699A"/>
    <w:lvl w:ilvl="0" w:tplc="A0E2661E">
      <w:start w:val="1"/>
      <w:numFmt w:val="decimal"/>
      <w:pStyle w:val="Heading1"/>
      <w:lvlText w:val="1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34"/>
    <w:rsid w:val="0002590E"/>
    <w:rsid w:val="0005010E"/>
    <w:rsid w:val="00054294"/>
    <w:rsid w:val="000911A5"/>
    <w:rsid w:val="00162C1D"/>
    <w:rsid w:val="00212D32"/>
    <w:rsid w:val="002202B8"/>
    <w:rsid w:val="0023310D"/>
    <w:rsid w:val="00315517"/>
    <w:rsid w:val="00336561"/>
    <w:rsid w:val="005235EA"/>
    <w:rsid w:val="00533B2A"/>
    <w:rsid w:val="005A0785"/>
    <w:rsid w:val="005D7D6E"/>
    <w:rsid w:val="005F38ED"/>
    <w:rsid w:val="00603921"/>
    <w:rsid w:val="00665601"/>
    <w:rsid w:val="007338D5"/>
    <w:rsid w:val="00782634"/>
    <w:rsid w:val="00816918"/>
    <w:rsid w:val="008C4A67"/>
    <w:rsid w:val="009C56E0"/>
    <w:rsid w:val="009D233F"/>
    <w:rsid w:val="00A12BC4"/>
    <w:rsid w:val="00A728B1"/>
    <w:rsid w:val="00A76A48"/>
    <w:rsid w:val="00A82956"/>
    <w:rsid w:val="00AF430E"/>
    <w:rsid w:val="00B024E9"/>
    <w:rsid w:val="00B47AD0"/>
    <w:rsid w:val="00BC2E04"/>
    <w:rsid w:val="00BD4D43"/>
    <w:rsid w:val="00C10855"/>
    <w:rsid w:val="00CE5F9B"/>
    <w:rsid w:val="00DD20BB"/>
    <w:rsid w:val="00DF6DF7"/>
    <w:rsid w:val="00E001B9"/>
    <w:rsid w:val="00E93660"/>
    <w:rsid w:val="00EE3CE2"/>
    <w:rsid w:val="00F4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905F76-2594-4B3C-94E5-75535D2A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634"/>
    <w:pPr>
      <w:spacing w:after="0" w:line="480" w:lineRule="auto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634"/>
    <w:pPr>
      <w:keepNext/>
      <w:keepLines/>
      <w:numPr>
        <w:numId w:val="3"/>
      </w:numPr>
      <w:spacing w:before="480"/>
      <w:outlineLvl w:val="0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634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7826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2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63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82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634"/>
    <w:rPr>
      <w:rFonts w:ascii="Calibri" w:eastAsia="Calibri" w:hAnsi="Calibri" w:cs="Times New Roman"/>
    </w:rPr>
  </w:style>
  <w:style w:type="character" w:styleId="Emphasis">
    <w:name w:val="Emphasis"/>
    <w:uiPriority w:val="20"/>
    <w:qFormat/>
    <w:rsid w:val="00782634"/>
    <w:rPr>
      <w:i/>
      <w:iCs/>
    </w:rPr>
  </w:style>
  <w:style w:type="paragraph" w:styleId="NormalWeb">
    <w:name w:val="Normal (Web)"/>
    <w:basedOn w:val="Normal"/>
    <w:uiPriority w:val="99"/>
    <w:unhideWhenUsed/>
    <w:rsid w:val="0078263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7826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1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1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25</cp:revision>
  <cp:lastPrinted>2017-04-21T14:22:00Z</cp:lastPrinted>
  <dcterms:created xsi:type="dcterms:W3CDTF">2016-12-06T12:57:00Z</dcterms:created>
  <dcterms:modified xsi:type="dcterms:W3CDTF">2017-04-21T14:41:00Z</dcterms:modified>
</cp:coreProperties>
</file>